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C1" w:rsidRPr="00CE0322" w:rsidRDefault="004D07C1" w:rsidP="004D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3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07C1" w:rsidRPr="00947C4E" w:rsidRDefault="004D07C1" w:rsidP="004D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0322">
        <w:rPr>
          <w:rFonts w:ascii="Times New Roman" w:hAnsi="Times New Roman" w:cs="Times New Roman"/>
          <w:sz w:val="28"/>
          <w:szCs w:val="28"/>
        </w:rPr>
        <w:t>Детский сад №47</w:t>
      </w:r>
      <w:r w:rsidR="005D257D">
        <w:rPr>
          <w:rFonts w:ascii="Times New Roman" w:hAnsi="Times New Roman" w:cs="Times New Roman"/>
          <w:sz w:val="28"/>
          <w:szCs w:val="28"/>
        </w:rPr>
        <w:t xml:space="preserve"> </w:t>
      </w:r>
      <w:r w:rsidRPr="00CE0322">
        <w:rPr>
          <w:rFonts w:ascii="Times New Roman" w:hAnsi="Times New Roman" w:cs="Times New Roman"/>
          <w:sz w:val="28"/>
          <w:szCs w:val="28"/>
        </w:rPr>
        <w:t>городского округа-город Камышин</w:t>
      </w:r>
    </w:p>
    <w:p w:rsidR="004D07C1" w:rsidRPr="00947C4E" w:rsidRDefault="004D07C1" w:rsidP="004D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7C1" w:rsidRPr="00947C4E" w:rsidRDefault="004D07C1" w:rsidP="004D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7C1" w:rsidRPr="004B2F69" w:rsidRDefault="004D07C1" w:rsidP="004D07C1">
      <w:pPr>
        <w:spacing w:after="0" w:line="240" w:lineRule="auto"/>
        <w:rPr>
          <w:rFonts w:ascii="Times New Roman" w:hAnsi="Times New Roman" w:cs="Times New Roman"/>
        </w:rPr>
      </w:pPr>
      <w:r w:rsidRPr="004B2F69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F114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Утверждаю                                                                </w:t>
      </w:r>
    </w:p>
    <w:p w:rsidR="004D07C1" w:rsidRPr="004B2F69" w:rsidRDefault="004D07C1" w:rsidP="004D07C1">
      <w:pPr>
        <w:spacing w:after="0" w:line="240" w:lineRule="auto"/>
        <w:rPr>
          <w:rFonts w:ascii="Times New Roman" w:hAnsi="Times New Roman" w:cs="Times New Roman"/>
        </w:rPr>
      </w:pPr>
      <w:r w:rsidRPr="004B2F69">
        <w:rPr>
          <w:rFonts w:ascii="Times New Roman" w:hAnsi="Times New Roman" w:cs="Times New Roman"/>
        </w:rPr>
        <w:t>на педагогическом совете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1F114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Заведующий МБДОУ №47</w:t>
      </w:r>
    </w:p>
    <w:p w:rsidR="004D07C1" w:rsidRPr="004B2F69" w:rsidRDefault="004D07C1" w:rsidP="004D07C1">
      <w:pPr>
        <w:spacing w:after="0" w:line="240" w:lineRule="auto"/>
        <w:rPr>
          <w:rFonts w:ascii="Times New Roman" w:hAnsi="Times New Roman" w:cs="Times New Roman"/>
        </w:rPr>
      </w:pPr>
      <w:r w:rsidRPr="004B2F69">
        <w:rPr>
          <w:rFonts w:ascii="Times New Roman" w:hAnsi="Times New Roman" w:cs="Times New Roman"/>
        </w:rPr>
        <w:t xml:space="preserve">МБДОУ </w:t>
      </w:r>
      <w:proofErr w:type="spellStart"/>
      <w:r w:rsidRPr="004B2F69">
        <w:rPr>
          <w:rFonts w:ascii="Times New Roman" w:hAnsi="Times New Roman" w:cs="Times New Roman"/>
        </w:rPr>
        <w:t>Дс</w:t>
      </w:r>
      <w:proofErr w:type="spellEnd"/>
      <w:r w:rsidRPr="004B2F69">
        <w:rPr>
          <w:rFonts w:ascii="Times New Roman" w:hAnsi="Times New Roman" w:cs="Times New Roman"/>
        </w:rPr>
        <w:t xml:space="preserve"> №47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F114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A00307">
        <w:rPr>
          <w:rFonts w:ascii="Times New Roman" w:hAnsi="Times New Roman" w:cs="Times New Roman"/>
        </w:rPr>
        <w:t>_</w:t>
      </w:r>
      <w:r w:rsidR="001F1147">
        <w:rPr>
          <w:rFonts w:ascii="Times New Roman" w:hAnsi="Times New Roman" w:cs="Times New Roman"/>
        </w:rPr>
        <w:t>____</w:t>
      </w:r>
      <w:r w:rsidR="00A0030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В.М.Абубикерова</w:t>
      </w:r>
      <w:proofErr w:type="spellEnd"/>
    </w:p>
    <w:p w:rsidR="004D07C1" w:rsidRPr="004B2F69" w:rsidRDefault="001F1147" w:rsidP="004D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F69">
        <w:rPr>
          <w:rFonts w:ascii="Times New Roman" w:hAnsi="Times New Roman" w:cs="Times New Roman"/>
        </w:rPr>
        <w:t xml:space="preserve">протокол </w:t>
      </w:r>
      <w:r w:rsidR="004D07C1" w:rsidRPr="004B2F69">
        <w:rPr>
          <w:rFonts w:ascii="Times New Roman" w:hAnsi="Times New Roman" w:cs="Times New Roman"/>
        </w:rPr>
        <w:t xml:space="preserve">№ </w:t>
      </w:r>
      <w:r w:rsidR="00460184">
        <w:rPr>
          <w:rFonts w:ascii="Times New Roman" w:hAnsi="Times New Roman" w:cs="Times New Roman"/>
          <w:u w:val="single"/>
        </w:rPr>
        <w:t xml:space="preserve">01 </w:t>
      </w:r>
      <w:r w:rsidR="004D07C1" w:rsidRPr="004B2F69">
        <w:rPr>
          <w:rFonts w:ascii="Times New Roman" w:hAnsi="Times New Roman" w:cs="Times New Roman"/>
        </w:rPr>
        <w:t>от</w:t>
      </w:r>
      <w:r w:rsidR="00460184">
        <w:rPr>
          <w:rFonts w:ascii="Times New Roman" w:hAnsi="Times New Roman" w:cs="Times New Roman"/>
          <w:u w:val="single"/>
        </w:rPr>
        <w:t xml:space="preserve"> 27.08.2021 </w:t>
      </w:r>
      <w:r w:rsidR="004D07C1" w:rsidRPr="00195582">
        <w:rPr>
          <w:rFonts w:ascii="Times New Roman" w:hAnsi="Times New Roman" w:cs="Times New Roman"/>
          <w:u w:val="single"/>
        </w:rPr>
        <w:t>г</w:t>
      </w:r>
      <w:r w:rsidR="004D07C1" w:rsidRPr="00E25A18">
        <w:rPr>
          <w:rFonts w:ascii="Times New Roman" w:hAnsi="Times New Roman" w:cs="Times New Roman"/>
        </w:rPr>
        <w:t xml:space="preserve">.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4D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приказ №</w:t>
      </w:r>
      <w:r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460184">
        <w:rPr>
          <w:rFonts w:ascii="Times New Roman" w:hAnsi="Times New Roman" w:cs="Times New Roman"/>
          <w:sz w:val="24"/>
          <w:szCs w:val="28"/>
          <w:u w:val="single"/>
        </w:rPr>
        <w:t xml:space="preserve">129 </w:t>
      </w:r>
      <w:r w:rsidRPr="004B2F69">
        <w:rPr>
          <w:rFonts w:ascii="Times New Roman" w:hAnsi="Times New Roman" w:cs="Times New Roman"/>
          <w:sz w:val="24"/>
          <w:szCs w:val="28"/>
        </w:rPr>
        <w:t xml:space="preserve"> от</w:t>
      </w:r>
      <w:r w:rsidR="00CA7B60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460184">
        <w:rPr>
          <w:rFonts w:ascii="Times New Roman" w:hAnsi="Times New Roman" w:cs="Times New Roman"/>
          <w:sz w:val="24"/>
          <w:szCs w:val="28"/>
          <w:u w:val="single"/>
        </w:rPr>
        <w:t>27.08.</w:t>
      </w:r>
      <w:r w:rsidR="00CA7B60">
        <w:rPr>
          <w:rFonts w:ascii="Times New Roman" w:hAnsi="Times New Roman" w:cs="Times New Roman"/>
          <w:sz w:val="24"/>
          <w:szCs w:val="28"/>
          <w:u w:val="single"/>
        </w:rPr>
        <w:t>2021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  <w:r w:rsidR="004D0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D07C1" w:rsidRDefault="004D07C1" w:rsidP="004D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</w:p>
    <w:p w:rsidR="004D07C1" w:rsidRPr="00CE0322" w:rsidRDefault="004D07C1" w:rsidP="004D0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1" w:rsidRDefault="004D07C1" w:rsidP="004D0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1" w:rsidRPr="004B2F69" w:rsidRDefault="004D07C1" w:rsidP="004D0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1" w:rsidRDefault="004D07C1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0322">
        <w:rPr>
          <w:rFonts w:ascii="Times New Roman" w:hAnsi="Times New Roman" w:cs="Times New Roman"/>
          <w:b/>
          <w:sz w:val="40"/>
        </w:rPr>
        <w:t>Программа дополнительных</w:t>
      </w:r>
    </w:p>
    <w:p w:rsidR="004D07C1" w:rsidRDefault="004D07C1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0322">
        <w:rPr>
          <w:rFonts w:ascii="Times New Roman" w:hAnsi="Times New Roman" w:cs="Times New Roman"/>
          <w:b/>
          <w:sz w:val="40"/>
        </w:rPr>
        <w:t xml:space="preserve">образовательных услуг </w:t>
      </w:r>
    </w:p>
    <w:p w:rsidR="004D07C1" w:rsidRPr="00CE0322" w:rsidRDefault="004D07C1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(кружковой</w:t>
      </w:r>
      <w:r w:rsidRPr="00CE0322">
        <w:rPr>
          <w:rFonts w:ascii="Times New Roman" w:hAnsi="Times New Roman" w:cs="Times New Roman"/>
          <w:b/>
          <w:sz w:val="40"/>
        </w:rPr>
        <w:t xml:space="preserve"> работы) по развитию речи</w:t>
      </w:r>
    </w:p>
    <w:p w:rsidR="004D07C1" w:rsidRPr="00CE0322" w:rsidRDefault="004D07C1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0322">
        <w:rPr>
          <w:rFonts w:ascii="Times New Roman" w:hAnsi="Times New Roman" w:cs="Times New Roman"/>
          <w:b/>
          <w:sz w:val="40"/>
        </w:rPr>
        <w:t>«Болтунишки»</w:t>
      </w:r>
    </w:p>
    <w:p w:rsidR="004D07C1" w:rsidRDefault="00310BAD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 подготовительной</w:t>
      </w:r>
      <w:bookmarkStart w:id="0" w:name="_GoBack"/>
      <w:bookmarkEnd w:id="0"/>
      <w:r w:rsidR="004D07C1">
        <w:rPr>
          <w:rFonts w:ascii="Times New Roman" w:hAnsi="Times New Roman" w:cs="Times New Roman"/>
          <w:b/>
          <w:sz w:val="40"/>
        </w:rPr>
        <w:t xml:space="preserve"> </w:t>
      </w:r>
      <w:r w:rsidR="004D07C1" w:rsidRPr="00CE0322">
        <w:rPr>
          <w:rFonts w:ascii="Times New Roman" w:hAnsi="Times New Roman" w:cs="Times New Roman"/>
          <w:b/>
          <w:sz w:val="40"/>
        </w:rPr>
        <w:t xml:space="preserve">группе №8 </w:t>
      </w:r>
    </w:p>
    <w:p w:rsidR="004D07C1" w:rsidRDefault="00CA7B60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2021 – 2022</w:t>
      </w:r>
      <w:r w:rsidR="004D07C1" w:rsidRPr="00CE0322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4D07C1" w:rsidRDefault="004D07C1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07C1" w:rsidRDefault="004D07C1" w:rsidP="004D07C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D07C1" w:rsidRPr="00CE0322" w:rsidRDefault="00CA7B60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категория: 6-7</w:t>
      </w:r>
      <w:r w:rsidR="004D07C1">
        <w:rPr>
          <w:rFonts w:ascii="Times New Roman" w:hAnsi="Times New Roman" w:cs="Times New Roman"/>
          <w:sz w:val="28"/>
        </w:rPr>
        <w:t xml:space="preserve"> лет</w:t>
      </w:r>
      <w:r w:rsidR="004D07C1" w:rsidRPr="00CE0322">
        <w:rPr>
          <w:rFonts w:ascii="Times New Roman" w:hAnsi="Times New Roman" w:cs="Times New Roman"/>
          <w:sz w:val="28"/>
        </w:rPr>
        <w:t xml:space="preserve"> </w:t>
      </w: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Воспитатель</w:t>
      </w:r>
      <w:r w:rsidR="00CA7B60">
        <w:rPr>
          <w:rFonts w:ascii="Times New Roman" w:hAnsi="Times New Roman" w:cs="Times New Roman"/>
          <w:sz w:val="28"/>
        </w:rPr>
        <w:t>: Зазулина Л.А.</w:t>
      </w:r>
    </w:p>
    <w:p w:rsidR="004D07C1" w:rsidRPr="00CE0322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D07C1" w:rsidRDefault="004D07C1" w:rsidP="004D07C1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D07C1" w:rsidRDefault="00CA7B60" w:rsidP="004D07C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Камышин,  2021</w:t>
      </w:r>
      <w:r w:rsidR="005D257D">
        <w:rPr>
          <w:rFonts w:ascii="Times New Roman" w:hAnsi="Times New Roman" w:cs="Times New Roman"/>
          <w:sz w:val="28"/>
        </w:rPr>
        <w:t xml:space="preserve"> г.</w:t>
      </w:r>
    </w:p>
    <w:p w:rsidR="00A00307" w:rsidRPr="002A08CA" w:rsidRDefault="00A00307" w:rsidP="001F11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C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00307" w:rsidRPr="002A08CA" w:rsidRDefault="00A00307" w:rsidP="002A08CA">
      <w:pPr>
        <w:pStyle w:val="c228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8"/>
          <w:szCs w:val="28"/>
        </w:rPr>
      </w:pPr>
      <w:r w:rsidRPr="002A08CA">
        <w:rPr>
          <w:rStyle w:val="c1"/>
          <w:color w:val="000000"/>
          <w:sz w:val="28"/>
          <w:szCs w:val="28"/>
        </w:rPr>
        <w:t>Работа по развитию речи детей занимает одно из центральных мест в дошкольной образовательной организации. Это объясняется важностью периода дошкольного детства в речевом становлении ребенка.</w:t>
      </w:r>
    </w:p>
    <w:p w:rsidR="001F1147" w:rsidRDefault="00A00307" w:rsidP="001F1147">
      <w:pPr>
        <w:pStyle w:val="c78"/>
        <w:shd w:val="clear" w:color="auto" w:fill="FFFFFF"/>
        <w:spacing w:before="0" w:beforeAutospacing="0" w:after="0" w:afterAutospacing="0"/>
        <w:ind w:left="260" w:right="398" w:firstLine="708"/>
        <w:jc w:val="both"/>
        <w:rPr>
          <w:rStyle w:val="c1"/>
          <w:color w:val="000000"/>
          <w:sz w:val="28"/>
          <w:szCs w:val="28"/>
        </w:rPr>
      </w:pPr>
      <w:r w:rsidRPr="002A08CA">
        <w:rPr>
          <w:rStyle w:val="c1"/>
          <w:color w:val="000000"/>
          <w:sz w:val="28"/>
          <w:szCs w:val="28"/>
        </w:rPr>
        <w:t xml:space="preserve">Значимость речевого развития дошкольников подтверждается и Федеральным государственным образовательным стандартом дошкольного образования (далее – ФГОС </w:t>
      </w:r>
      <w:proofErr w:type="gramStart"/>
      <w:r w:rsidRPr="002A08CA">
        <w:rPr>
          <w:rStyle w:val="c1"/>
          <w:color w:val="000000"/>
          <w:sz w:val="28"/>
          <w:szCs w:val="28"/>
        </w:rPr>
        <w:t>ДО</w:t>
      </w:r>
      <w:proofErr w:type="gramEnd"/>
      <w:r w:rsidRPr="002A08CA">
        <w:rPr>
          <w:rStyle w:val="c1"/>
          <w:color w:val="000000"/>
          <w:sz w:val="28"/>
          <w:szCs w:val="28"/>
        </w:rPr>
        <w:t>), в котором выделена образовательная область</w:t>
      </w:r>
      <w:r w:rsidR="001F1147">
        <w:rPr>
          <w:rStyle w:val="c1"/>
          <w:color w:val="000000"/>
          <w:sz w:val="28"/>
          <w:szCs w:val="28"/>
        </w:rPr>
        <w:t xml:space="preserve">  </w:t>
      </w:r>
      <w:r w:rsidRPr="002A08CA">
        <w:rPr>
          <w:rStyle w:val="c1"/>
          <w:color w:val="000000"/>
          <w:sz w:val="28"/>
          <w:szCs w:val="28"/>
        </w:rPr>
        <w:t xml:space="preserve">«Речевое развитие». </w:t>
      </w:r>
    </w:p>
    <w:p w:rsidR="00A00307" w:rsidRPr="002A08CA" w:rsidRDefault="00A00307" w:rsidP="001F1147">
      <w:pPr>
        <w:pStyle w:val="c78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8"/>
          <w:szCs w:val="28"/>
        </w:rPr>
      </w:pPr>
      <w:r w:rsidRPr="002A08CA">
        <w:rPr>
          <w:rStyle w:val="c1"/>
          <w:color w:val="000000"/>
          <w:sz w:val="28"/>
          <w:szCs w:val="28"/>
        </w:rPr>
        <w:t>В соответствии с ФГОС ДО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C6065" w:rsidRPr="002A08CA" w:rsidRDefault="00FC6065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2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307" w:rsidRPr="002A08CA" w:rsidRDefault="00A00307" w:rsidP="001F1147">
      <w:pPr>
        <w:widowControl w:val="0"/>
        <w:spacing w:after="0" w:line="43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A00307" w:rsidRPr="002A08CA" w:rsidRDefault="00A00307" w:rsidP="002A08CA">
      <w:pPr>
        <w:pStyle w:val="c179"/>
        <w:shd w:val="clear" w:color="auto" w:fill="FFFFFF"/>
        <w:spacing w:before="0" w:beforeAutospacing="0" w:after="0" w:afterAutospacing="0"/>
        <w:ind w:left="260" w:right="404" w:firstLine="708"/>
        <w:jc w:val="both"/>
        <w:rPr>
          <w:rStyle w:val="c8"/>
          <w:b/>
          <w:bCs/>
          <w:color w:val="000000"/>
          <w:sz w:val="28"/>
          <w:szCs w:val="28"/>
        </w:rPr>
      </w:pPr>
      <w:r w:rsidRPr="002A08CA">
        <w:rPr>
          <w:color w:val="000000"/>
          <w:sz w:val="28"/>
          <w:szCs w:val="28"/>
          <w:lang w:bidi="ru-RU"/>
        </w:rPr>
        <w:t>Одним из немаловажных аспектов развития дошкольника является развитие мелкой моторики и координации движений пальцев рук. Учеными доказано, что развитие руки (мелкая моторика и координация движений пальцев рук) находится в тесной связи с развитием речи и мышления ребенка. Уровень развития мелкой моторики -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 Известный педагог В.А Сухомлинский писал, что истоки способностей и дарования детей —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карандашом...),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умнее.</w:t>
      </w:r>
      <w:r w:rsidRPr="002A08CA"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A00307" w:rsidRPr="002A08CA" w:rsidRDefault="00732A94" w:rsidP="002A08CA">
      <w:pPr>
        <w:pStyle w:val="c179"/>
        <w:shd w:val="clear" w:color="auto" w:fill="FFFFFF"/>
        <w:spacing w:before="0" w:beforeAutospacing="0" w:after="0" w:afterAutospacing="0"/>
        <w:ind w:left="260" w:right="404" w:firstLine="708"/>
        <w:jc w:val="both"/>
        <w:rPr>
          <w:color w:val="000000"/>
          <w:sz w:val="28"/>
          <w:szCs w:val="28"/>
        </w:rPr>
      </w:pPr>
      <w:r w:rsidRPr="001F1147">
        <w:rPr>
          <w:b/>
          <w:bCs/>
          <w:color w:val="000000"/>
          <w:sz w:val="28"/>
          <w:szCs w:val="28"/>
          <w:u w:val="single"/>
        </w:rPr>
        <w:t>1.</w:t>
      </w:r>
      <w:r w:rsidR="00A00307" w:rsidRPr="001F1147">
        <w:rPr>
          <w:b/>
          <w:bCs/>
          <w:color w:val="000000"/>
          <w:sz w:val="28"/>
          <w:szCs w:val="28"/>
          <w:u w:val="single"/>
        </w:rPr>
        <w:t>Цель:</w:t>
      </w:r>
      <w:r w:rsidR="00A00307" w:rsidRPr="002A08CA">
        <w:rPr>
          <w:b/>
          <w:bCs/>
          <w:color w:val="000000"/>
          <w:sz w:val="28"/>
          <w:szCs w:val="28"/>
        </w:rPr>
        <w:t> </w:t>
      </w:r>
      <w:r w:rsidR="00A00307" w:rsidRPr="002A08CA">
        <w:rPr>
          <w:color w:val="000000"/>
          <w:sz w:val="28"/>
          <w:szCs w:val="28"/>
        </w:rPr>
        <w:t>Создание условий для овладение нормами и правилами родного языка и развитие языковых способностей у детей дошкольного возраста</w:t>
      </w:r>
      <w:r w:rsidR="00A00307" w:rsidRPr="002A08CA">
        <w:rPr>
          <w:color w:val="333333"/>
          <w:sz w:val="28"/>
          <w:szCs w:val="28"/>
        </w:rPr>
        <w:t>.</w:t>
      </w:r>
    </w:p>
    <w:p w:rsidR="00A00307" w:rsidRPr="002A08CA" w:rsidRDefault="00732A94" w:rsidP="002A08CA">
      <w:pPr>
        <w:shd w:val="clear" w:color="auto" w:fill="FFFFFF"/>
        <w:spacing w:after="0" w:line="240" w:lineRule="auto"/>
        <w:ind w:left="9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F1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2.</w:t>
      </w:r>
      <w:r w:rsidR="00A00307" w:rsidRPr="001F1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Задачи</w:t>
      </w:r>
      <w:r w:rsidR="00A00307" w:rsidRPr="002A08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A00307" w:rsidRPr="002A08CA" w:rsidRDefault="00A00307" w:rsidP="002A08CA">
      <w:pPr>
        <w:numPr>
          <w:ilvl w:val="0"/>
          <w:numId w:val="1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овладевать родным языком.</w:t>
      </w:r>
    </w:p>
    <w:p w:rsidR="00A00307" w:rsidRPr="002A08CA" w:rsidRDefault="00A00307" w:rsidP="002A08CA">
      <w:pPr>
        <w:numPr>
          <w:ilvl w:val="0"/>
          <w:numId w:val="1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свободное общение со взрослыми и детьми.</w:t>
      </w:r>
    </w:p>
    <w:p w:rsidR="00A00307" w:rsidRPr="002A08CA" w:rsidRDefault="00A00307" w:rsidP="002A08CA">
      <w:pPr>
        <w:numPr>
          <w:ilvl w:val="0"/>
          <w:numId w:val="1"/>
        </w:numPr>
        <w:shd w:val="clear" w:color="auto" w:fill="FFFFFF"/>
        <w:spacing w:after="0" w:line="240" w:lineRule="auto"/>
        <w:ind w:left="26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воспитанников всех компонентов устной речи (лексической стороны, грамматического строя речи, произносительной стороны речи).</w:t>
      </w:r>
    </w:p>
    <w:p w:rsidR="00A00307" w:rsidRPr="002A08CA" w:rsidRDefault="00A00307" w:rsidP="002A08CA">
      <w:pPr>
        <w:numPr>
          <w:ilvl w:val="0"/>
          <w:numId w:val="1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способностей.</w:t>
      </w:r>
    </w:p>
    <w:p w:rsidR="00A00307" w:rsidRPr="002A08CA" w:rsidRDefault="00A00307" w:rsidP="002A08CA">
      <w:pPr>
        <w:numPr>
          <w:ilvl w:val="0"/>
          <w:numId w:val="2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(диалогической и монологической форм).</w:t>
      </w:r>
    </w:p>
    <w:p w:rsidR="00A00307" w:rsidRPr="002A08CA" w:rsidRDefault="00A00307" w:rsidP="002A08CA">
      <w:pPr>
        <w:numPr>
          <w:ilvl w:val="0"/>
          <w:numId w:val="2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звуковой и лексической культуры речи.</w:t>
      </w:r>
    </w:p>
    <w:p w:rsidR="00A00307" w:rsidRPr="001F1147" w:rsidRDefault="00732A94" w:rsidP="002A08CA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1F1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3.</w:t>
      </w:r>
      <w:r w:rsidR="001F1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Принципы и подходы </w:t>
      </w:r>
      <w:r w:rsidR="00A00307" w:rsidRPr="001F11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к формированию Программы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лежит комплексный подход, который направлен на решении разных, но взаимосвязанных задач, охватывающих разные стороны речевого развития (фонетическую, лексическую, грамматическую), и на их основе, на решение главной задачи — развитие связной речи.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основывается на п</w:t>
      </w:r>
      <w:r w:rsidRPr="002A0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ринципах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0307" w:rsidRPr="002A08CA" w:rsidRDefault="00A00307" w:rsidP="002A08CA">
      <w:pPr>
        <w:numPr>
          <w:ilvl w:val="0"/>
          <w:numId w:val="4"/>
        </w:numPr>
        <w:shd w:val="clear" w:color="auto" w:fill="FFFFFF"/>
        <w:spacing w:after="0" w:line="240" w:lineRule="auto"/>
        <w:ind w:left="260" w:right="39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преемственности</w:t>
      </w:r>
      <w:r w:rsidR="00732A94"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взаимосвязь;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принцип взаимосвязи</w:t>
      </w:r>
      <w:r w:rsidR="001F1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и активизация словаря, формирование грамматической стороны речи, воспитание звуковой культуры речи, развитие элементарного осознания языковых явлений;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наглядности обеспечивает создание наглядных представлений о предметах и явлениях окружающего мира, от которых зависит эффективность обучения родному языку, данный принцип осуществляется при помощи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 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посильности реализуется в делении речевого материала на этапы и в подаче его небольшими дозами, соответственно возрастным особенностям становления речи детей;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обеспечения активной речевой практики</w:t>
      </w:r>
      <w:r w:rsidR="001F1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в том, что язык усваивается в процессе его употребления, речевой практики, речевая активность является одним из основных условий своевременного речевого</w:t>
      </w:r>
    </w:p>
    <w:p w:rsidR="00A00307" w:rsidRPr="002A08CA" w:rsidRDefault="00A00307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 - это не только говорение, но и слушание, восприятие речи, данный принцип предусматривает создание условий для широкой речевой практики всех детей в разных видах деятельности</w:t>
      </w:r>
      <w:r w:rsidR="00732A94"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E3" w:rsidRPr="002A08CA" w:rsidRDefault="00B463E3" w:rsidP="002A08CA">
      <w:pPr>
        <w:shd w:val="clear" w:color="auto" w:fill="FFFFFF"/>
        <w:spacing w:after="0" w:line="240" w:lineRule="auto"/>
        <w:ind w:left="360" w:right="51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4.Содержание психолого-педагогической рабо</w:t>
      </w:r>
      <w:r w:rsidR="00CA7B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ты с детьми подготовительной группы (6-7</w:t>
      </w:r>
      <w:r w:rsidRPr="002A08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лет)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звуковой культуры речи.</w:t>
      </w:r>
      <w:r w:rsidR="001F1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звуковыми и интонационными характеристиками речи. Формирование представлений детей о линейных звуковых единицах: звук — слог — слово — предложение — текст. Различение звуков по их качественной характеристике: гласные и согласные, звонкие и глухие, твердые и мягкие. Обучение звуковому анализу слова (выделение звука в начале, середине и конце слова), вычленение шипящих и свистящих звуков в начале слова, нахождение одинакового звука в разных словах. Развитие умения анализировать слова различной слоговой структуры: называние слов с одним, двумя, тремя звуками, определение количества слогов.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12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слов, сходных и различных по звучанию. Закреплять правильное, отчетливое произнесение звуков. Учить различать на слух и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отчетливо произносить сходные по артикуляции и звучанию согласные звуки: с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з, с — ц, ш — ж, </w:t>
      </w:r>
      <w:proofErr w:type="gramStart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ц, с — ш,— з, л — р. Продолжать развивать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  <w:r w:rsidR="001F1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работа по обогащению, уточнению и активизации словаря. Большое внимание уделяется развитию умений детей обобщать, сравнивать, противопоставлять. В словарь детей вводятся слова, обозначающие материал, из которого сделан предмет (дерево,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металл, пластмасса, стекло),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формируется умение употреблять слова, наиболее точно подходящие к ситуации.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речи. Подбирая слова, близкие по смыслу к словосочетанию (веселый мальчик — радостный; поезд идет — движется; Маша и Саша — дети, друзья), к определенной ситуации (на дне рождения веселятся, радуются), к отдельному слову (умный — толковый; старый — ветхий), дети обучаются точности словоупотребления в зависимости от контекста. Составляя предложения со словами синонимического ряда, обозначающими нарастание действий (шепчет, говорит, кричит), дети осознают оттенки значений глаголов.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дошкольники могут различать слова, отражающие характер движения: бежать — мчаться; пришел — приплелся, а также значение имен прилагательных оценочного характера: умный — рассудительный; старый — дряхлый; робкий — трусливый.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развитии словаря занимает работа над антонимами, вследствие которой дети учатся сопоставлять предметы и явления по временным и пространственным отношениям (по величине, цвету, весу, качеству). </w:t>
      </w:r>
      <w:proofErr w:type="gramStart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подбирают слова, противоположные по смыслу, к словосочетаниям (старый дом — новый, старый человек — молодой), к отдельным словам (легкий — тяжелый) или заканчивают предложение, начатое педагогом:</w:t>
      </w:r>
      <w:proofErr w:type="gramEnd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теряет, другой... (находит).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понимание детьми значений многозначных слов разных частей речи (молния, кран, лист; лить, плыть; полный, острый, тяжелый), мы учим их сочетать слова по смыслу в соответствии с контекстом.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отдельных упражнений на подбор синонимов, антонимов, многозначных слов дети переходят к составлению связных высказываний, используя все названные характеристики предмета, явления, персонажа, их качества и действия.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словарной работы с умением строить связные высказывания особенно четко прослеживается в развитии речи детей старшего дошкольного возраста.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 речи.</w:t>
      </w:r>
      <w:r w:rsidR="001F1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грамматического строя речи старших дошкольников необходимо обучать их тем грамматическим формам, усвоение которых вызывает у них трудности: согласование имен прилагательных и имен существительных, образование трудных форм.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развивается умение из ряда слов выбрать словообразовательную пару (те слова, которые имеют общую часть: учит, книга, ручка, учитель; рассказ, интересный, рассказывать) или образовать слово по образцу: веселый</w:t>
      </w:r>
    </w:p>
    <w:p w:rsidR="00B463E3" w:rsidRPr="002A08CA" w:rsidRDefault="00B463E3" w:rsidP="002A08CA">
      <w:pPr>
        <w:numPr>
          <w:ilvl w:val="0"/>
          <w:numId w:val="8"/>
        </w:numPr>
        <w:shd w:val="clear" w:color="auto" w:fill="FFFFFF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весело; быстро... (быстрый), громко... (громкий).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находят родственные слова в контексте, например со словом </w:t>
      </w:r>
      <w:proofErr w:type="gramStart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саду растут (желтые) цветы. Трава осенью начинает... (желтеть). Листья на деревьях... (желтеют).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образовывать имена существительные с увеличительными, уменьшительными, ласкательными суффиксами помогает детям понимать различие смысловых оттенков слова. Различение смысловых оттенков глаголов (бежал — забежал — подбежал) и имен прилагательных (умный — умнейший, плохой — плохонький, полный — полноватый) развивает умение точно и уместно использовать эти слова в разных типах высказывания.</w:t>
      </w:r>
    </w:p>
    <w:p w:rsidR="00B463E3" w:rsidRPr="002A08CA" w:rsidRDefault="00CA7B60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</w:t>
      </w:r>
      <w:r w:rsidR="00B463E3"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вводится новый вид работы — ознакомление со словесным составом предложения. Подведение детей к пониманию того, что речь состоит из предложений, предложения из слов, слова — из слогов и звуков, т. е. выработка у детей осознанного отношения к речи, является необходимой подготовкой к усвоению грамоты.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синтаксической стороны речи детей, разнообразных синтаксических конструкций необходимо для развития связной речи, так как они составляют основной ее фонд.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дать ребенку полную ориентировку в типичных способах словоизменения и словообразования, воспитать языковое чутье, внимательное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языку, его грамматическому строю, критическое отношение к своей и чужой речи, желание говорить правильно.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связной речи.</w:t>
      </w:r>
      <w:r w:rsidR="001F1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пересказывании</w:t>
      </w:r>
      <w:proofErr w:type="spellEnd"/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 (сказки или рассказа) дети учатся связно, последовательно и выразительно излагать готовый текст без помощи взрослого, интонационно передавая диалог действующих лиц и характеристику персонажей.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действия, придумывание событий, предшествующих изображенному и следующих за ним.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по серии сюжетных картин формирует у детей умение развивать сюжетную линию, придумывать название рассказу в соответствии с содержанием, соединять отдельные предложения и части высказывания в повествовательный текст. В рассказывании об игрушках (или по набору игрушек) детей учат составлять рассказы и сказки, соблюдая композицию и выразительное изложение текста. Выбирая соответствующих персонажей для рассказывания, дети дают их описание и характеристику.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продолжается обучение рассказыванию из личного опыта, причем это могут быть высказывания разных типов — описательные, повествовательные.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формируются элементарные знания о структуре повествовательного текста и умение использовать разнообразные средства связи, обеспечивающие целостность и связность текста. Необходимо научить их понимать тему высказывания, использовать различные зачины повествования, развивать сюжет в логической последовательности, уметь его завершить и озаглавить.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образной речи. 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группе детей учат замечать выразительные средства при восприятии содержания литературных произведений.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4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сказки должен быть таким, чтобы дети смогли ее понять. При ознакомлении со стихотворными произведениями нужно помочь детям почувствовать красоту и напевность стихотворения, глубже осознать содержание.</w:t>
      </w:r>
    </w:p>
    <w:p w:rsidR="00B463E3" w:rsidRPr="002A08CA" w:rsidRDefault="00B463E3" w:rsidP="002A08CA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жанром рассказа, воспитатель должен раскрыть перед ними общественную значимость описываемого явления, взаимоотношения героев, обращать внимание на то, какими словами автор характеризует и самих героев, и их поступки. Вопросы воспитателя должны выявлять понимание ребенком основного содержания и его умение оценивать действия и поступки героев.</w:t>
      </w:r>
    </w:p>
    <w:p w:rsidR="00732A94" w:rsidRPr="002A08CA" w:rsidRDefault="00732A94" w:rsidP="00FD6367">
      <w:pPr>
        <w:shd w:val="clear" w:color="auto" w:fill="FFFFFF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94" w:rsidRPr="002A08CA" w:rsidRDefault="00B463E3" w:rsidP="002A08CA">
      <w:pPr>
        <w:pStyle w:val="c28c11"/>
        <w:shd w:val="clear" w:color="auto" w:fill="FFFFFF"/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  <w:u w:val="single"/>
        </w:rPr>
      </w:pPr>
      <w:r w:rsidRPr="002A08CA">
        <w:rPr>
          <w:b/>
          <w:color w:val="000000"/>
          <w:sz w:val="28"/>
          <w:szCs w:val="28"/>
          <w:u w:val="single"/>
        </w:rPr>
        <w:t>5</w:t>
      </w:r>
      <w:r w:rsidR="00732A94" w:rsidRPr="002A08CA">
        <w:rPr>
          <w:b/>
          <w:color w:val="000000"/>
          <w:sz w:val="28"/>
          <w:szCs w:val="28"/>
          <w:u w:val="single"/>
        </w:rPr>
        <w:t>.Организация деятельности  и режим кружка:</w:t>
      </w:r>
    </w:p>
    <w:p w:rsidR="00732A94" w:rsidRPr="002A08CA" w:rsidRDefault="00732A94" w:rsidP="002A08CA">
      <w:pPr>
        <w:pStyle w:val="c28c11"/>
        <w:shd w:val="clear" w:color="auto" w:fill="FFFFFF"/>
        <w:spacing w:before="0" w:beforeAutospacing="0" w:after="0" w:afterAutospacing="0" w:line="276" w:lineRule="auto"/>
        <w:ind w:left="142" w:right="-1"/>
        <w:jc w:val="both"/>
        <w:rPr>
          <w:color w:val="000000"/>
          <w:sz w:val="28"/>
          <w:szCs w:val="28"/>
          <w:shd w:val="clear" w:color="auto" w:fill="FFFFFF"/>
        </w:rPr>
      </w:pPr>
      <w:r w:rsidRPr="002A08CA">
        <w:rPr>
          <w:color w:val="000000"/>
          <w:sz w:val="28"/>
          <w:szCs w:val="28"/>
        </w:rPr>
        <w:t xml:space="preserve"> Кружок проводится 1 раз в неделю, 4 раза в месяц во вторую половину дня  продолжительностью </w:t>
      </w:r>
      <w:r w:rsidRPr="002A08CA">
        <w:rPr>
          <w:color w:val="000000"/>
          <w:sz w:val="28"/>
          <w:szCs w:val="28"/>
          <w:shd w:val="clear" w:color="auto" w:fill="FFFFFF"/>
        </w:rPr>
        <w:t xml:space="preserve"> </w:t>
      </w:r>
      <w:r w:rsidR="001F1147">
        <w:rPr>
          <w:color w:val="000000"/>
          <w:sz w:val="28"/>
          <w:szCs w:val="28"/>
          <w:shd w:val="clear" w:color="auto" w:fill="FFFFFF"/>
        </w:rPr>
        <w:t xml:space="preserve">не более </w:t>
      </w:r>
      <w:r w:rsidRPr="002A08CA">
        <w:rPr>
          <w:color w:val="000000"/>
          <w:sz w:val="28"/>
          <w:szCs w:val="28"/>
          <w:shd w:val="clear" w:color="auto" w:fill="FFFFFF"/>
        </w:rPr>
        <w:t>20 минут.</w:t>
      </w:r>
    </w:p>
    <w:p w:rsidR="00732A94" w:rsidRPr="002A08CA" w:rsidRDefault="00732A94" w:rsidP="002A08CA">
      <w:pPr>
        <w:pStyle w:val="c28c11"/>
        <w:shd w:val="clear" w:color="auto" w:fill="FFFFFF"/>
        <w:spacing w:after="0"/>
        <w:ind w:left="142" w:right="-1"/>
        <w:jc w:val="both"/>
        <w:rPr>
          <w:color w:val="000000"/>
          <w:sz w:val="28"/>
          <w:szCs w:val="28"/>
          <w:shd w:val="clear" w:color="auto" w:fill="FFFFFF"/>
        </w:rPr>
      </w:pPr>
      <w:r w:rsidRPr="002A08CA">
        <w:rPr>
          <w:color w:val="000000"/>
          <w:sz w:val="28"/>
          <w:szCs w:val="28"/>
          <w:shd w:val="clear" w:color="auto" w:fill="FFFFFF"/>
        </w:rPr>
        <w:t xml:space="preserve">Тематика занятий в календарных планах </w:t>
      </w:r>
      <w:proofErr w:type="spellStart"/>
      <w:r w:rsidRPr="002A08CA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2A08CA">
        <w:rPr>
          <w:color w:val="000000"/>
          <w:sz w:val="28"/>
          <w:szCs w:val="28"/>
          <w:shd w:val="clear" w:color="auto" w:fill="FFFFFF"/>
        </w:rPr>
        <w:t xml:space="preserve"> – </w:t>
      </w:r>
      <w:r w:rsidR="00CA7B60">
        <w:rPr>
          <w:color w:val="000000"/>
          <w:sz w:val="28"/>
          <w:szCs w:val="28"/>
          <w:shd w:val="clear" w:color="auto" w:fill="FFFFFF"/>
        </w:rPr>
        <w:t xml:space="preserve">образовательной работы в подготовительной группе с детьми 6-7 </w:t>
      </w:r>
      <w:r w:rsidRPr="002A08CA">
        <w:rPr>
          <w:color w:val="000000"/>
          <w:sz w:val="28"/>
          <w:szCs w:val="28"/>
          <w:shd w:val="clear" w:color="auto" w:fill="FFFFFF"/>
        </w:rPr>
        <w:t xml:space="preserve">лет построена с учетом возрастных особенностей дошкольников и требованиями Инновационной программы  «От рождения до школы» под редакцией </w:t>
      </w:r>
      <w:proofErr w:type="spellStart"/>
      <w:r w:rsidRPr="002A08CA">
        <w:rPr>
          <w:color w:val="000000"/>
          <w:sz w:val="28"/>
          <w:szCs w:val="28"/>
          <w:shd w:val="clear" w:color="auto" w:fill="FFFFFF"/>
        </w:rPr>
        <w:t>Н.Е.В</w:t>
      </w:r>
      <w:r w:rsidR="001F1147">
        <w:rPr>
          <w:color w:val="000000"/>
          <w:sz w:val="28"/>
          <w:szCs w:val="28"/>
          <w:shd w:val="clear" w:color="auto" w:fill="FFFFFF"/>
        </w:rPr>
        <w:t>ераксы</w:t>
      </w:r>
      <w:proofErr w:type="spellEnd"/>
      <w:r w:rsidR="001F114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F1147">
        <w:rPr>
          <w:color w:val="000000"/>
          <w:sz w:val="28"/>
          <w:szCs w:val="28"/>
          <w:shd w:val="clear" w:color="auto" w:fill="FFFFFF"/>
        </w:rPr>
        <w:t>А.Н.Вераксы</w:t>
      </w:r>
      <w:proofErr w:type="spellEnd"/>
      <w:r w:rsidR="001F1147">
        <w:rPr>
          <w:color w:val="000000"/>
          <w:sz w:val="28"/>
          <w:szCs w:val="28"/>
          <w:shd w:val="clear" w:color="auto" w:fill="FFFFFF"/>
        </w:rPr>
        <w:t>, К.Ю.Белой.</w:t>
      </w:r>
    </w:p>
    <w:p w:rsidR="00732A94" w:rsidRPr="002A08CA" w:rsidRDefault="00B463E3" w:rsidP="002A08CA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A08C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="00732A94" w:rsidRPr="002A08C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.Методы</w:t>
      </w:r>
      <w:r w:rsidR="00732A94" w:rsidRPr="002A08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используемые для реализации работы кружка: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right="3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наблюдение и его разновидности (наблюдение в природе, экскурсии).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right="3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Опосредованное</w:t>
      </w:r>
      <w:r w:rsidR="001F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(изобразительная</w:t>
      </w:r>
      <w:r w:rsidR="001F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наглядность: рассматривание игрушек и картин, рассказывание по игрушкам и</w:t>
      </w:r>
      <w:r w:rsidR="001F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картинам).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рассказывание художественных произведений.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Обобщающая беседа.</w:t>
      </w:r>
    </w:p>
    <w:p w:rsidR="00B463E3" w:rsidRPr="002A08CA" w:rsidRDefault="00B463E3" w:rsidP="002A08CA">
      <w:pPr>
        <w:numPr>
          <w:ilvl w:val="0"/>
          <w:numId w:val="9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без опоры на наглядный материал.</w:t>
      </w:r>
    </w:p>
    <w:p w:rsidR="00B463E3" w:rsidRDefault="00B463E3" w:rsidP="002A08CA">
      <w:pPr>
        <w:numPr>
          <w:ilvl w:val="0"/>
          <w:numId w:val="10"/>
        </w:numPr>
        <w:shd w:val="clear" w:color="auto" w:fill="FFFFFF"/>
        <w:spacing w:after="0" w:line="240" w:lineRule="auto"/>
        <w:ind w:left="260" w:right="40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="001F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игры-драматизации,</w:t>
      </w:r>
      <w:r w:rsidR="001F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инсценировки,</w:t>
      </w:r>
      <w:r w:rsidR="001F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упражнения, пластические этюды, хороводные игры.</w:t>
      </w:r>
    </w:p>
    <w:p w:rsidR="00FD6367" w:rsidRPr="002A08CA" w:rsidRDefault="00FD6367" w:rsidP="00FD6367">
      <w:pPr>
        <w:shd w:val="clear" w:color="auto" w:fill="FFFFFF"/>
        <w:spacing w:after="0" w:line="240" w:lineRule="auto"/>
        <w:ind w:left="1160" w:right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94" w:rsidRPr="002A08CA" w:rsidRDefault="00B463E3" w:rsidP="002A08CA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u w:val="single"/>
        </w:rPr>
      </w:pPr>
      <w:r w:rsidRPr="002A08CA">
        <w:rPr>
          <w:rStyle w:val="c8"/>
          <w:color w:val="000000"/>
          <w:sz w:val="28"/>
          <w:szCs w:val="28"/>
          <w:u w:val="single"/>
        </w:rPr>
        <w:t>7</w:t>
      </w:r>
      <w:r w:rsidR="00732A94" w:rsidRPr="002A08CA">
        <w:rPr>
          <w:rStyle w:val="c8"/>
          <w:color w:val="000000"/>
          <w:sz w:val="28"/>
          <w:szCs w:val="28"/>
          <w:u w:val="single"/>
        </w:rPr>
        <w:t>.Планируемые результаты освоения Программы</w:t>
      </w:r>
    </w:p>
    <w:p w:rsidR="00732A94" w:rsidRPr="002A08CA" w:rsidRDefault="00732A94" w:rsidP="002A08CA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rStyle w:val="c1"/>
          <w:color w:val="000000"/>
          <w:sz w:val="28"/>
          <w:szCs w:val="28"/>
        </w:rPr>
      </w:pPr>
      <w:r w:rsidRPr="002A08CA">
        <w:rPr>
          <w:rStyle w:val="c1"/>
          <w:color w:val="000000"/>
          <w:sz w:val="28"/>
          <w:szCs w:val="28"/>
        </w:rPr>
        <w:t xml:space="preserve">В соответствии с ФГОС </w:t>
      </w:r>
      <w:proofErr w:type="gramStart"/>
      <w:r w:rsidRPr="002A08CA">
        <w:rPr>
          <w:rStyle w:val="c1"/>
          <w:color w:val="000000"/>
          <w:sz w:val="28"/>
          <w:szCs w:val="28"/>
        </w:rPr>
        <w:t>ДО</w:t>
      </w:r>
      <w:proofErr w:type="gramEnd"/>
      <w:r w:rsidRPr="002A08C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A08CA">
        <w:rPr>
          <w:rStyle w:val="c1"/>
          <w:color w:val="000000"/>
          <w:sz w:val="28"/>
          <w:szCs w:val="28"/>
        </w:rPr>
        <w:t>речевое</w:t>
      </w:r>
      <w:proofErr w:type="gramEnd"/>
      <w:r w:rsidRPr="002A08CA">
        <w:rPr>
          <w:rStyle w:val="c1"/>
          <w:color w:val="000000"/>
          <w:sz w:val="28"/>
          <w:szCs w:val="28"/>
        </w:rPr>
        <w:t xml:space="preserve"> развитие дошкольников предполагает достижение целевых ориентиров: овладение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формирование звуковой аналитико-синтетической активности как предпосылки обучения грамоте, развитие звуковой и интонационной культуры, фонематического слуха. К концу дошкольного возраста ребёнок достаточно хорошо владеет устной речью. У ребёнка складываются предпосылки к овладению грамотности.</w:t>
      </w:r>
    </w:p>
    <w:p w:rsidR="00B463E3" w:rsidRPr="002A08CA" w:rsidRDefault="00B463E3" w:rsidP="002A08CA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8"/>
          <w:szCs w:val="28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2A08CA" w:rsidRDefault="002A08CA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2A08CA" w:rsidRDefault="002A08CA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2A08CA" w:rsidRDefault="002A08CA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B463E3" w:rsidRDefault="00B463E3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 w:rsidP="00732A94">
      <w:pPr>
        <w:pStyle w:val="c153"/>
        <w:shd w:val="clear" w:color="auto" w:fill="FFFFFF"/>
        <w:spacing w:before="0" w:beforeAutospacing="0" w:after="0" w:afterAutospacing="0"/>
        <w:ind w:left="260" w:right="398" w:firstLine="708"/>
        <w:jc w:val="both"/>
        <w:rPr>
          <w:color w:val="000000"/>
          <w:sz w:val="22"/>
          <w:szCs w:val="22"/>
        </w:rPr>
      </w:pPr>
    </w:p>
    <w:p w:rsidR="005D257D" w:rsidRDefault="005D257D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3342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МУНИЦИПАЛЬНОЕ БЮДЖЕТНОЕ ДОШКОЛЬНОЕ ОБРАЗОВАТЕЛЬНОЕ УЧРЕЖДЕНИЕ</w:t>
      </w: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3342">
        <w:rPr>
          <w:rFonts w:ascii="Times New Roman" w:eastAsia="Calibri" w:hAnsi="Times New Roman" w:cs="Times New Roman"/>
          <w:b/>
          <w:sz w:val="16"/>
          <w:szCs w:val="16"/>
        </w:rPr>
        <w:t xml:space="preserve">ДЕТСКИЙ САД № 47 </w:t>
      </w:r>
      <w:proofErr w:type="gramStart"/>
      <w:r w:rsidRPr="000D3342">
        <w:rPr>
          <w:rFonts w:ascii="Times New Roman" w:eastAsia="Calibri" w:hAnsi="Times New Roman" w:cs="Times New Roman"/>
          <w:b/>
          <w:sz w:val="16"/>
          <w:szCs w:val="16"/>
        </w:rPr>
        <w:t>ГОРОДСКОГО</w:t>
      </w:r>
      <w:proofErr w:type="gramEnd"/>
      <w:r w:rsidRPr="000D3342">
        <w:rPr>
          <w:rFonts w:ascii="Times New Roman" w:eastAsia="Calibri" w:hAnsi="Times New Roman" w:cs="Times New Roman"/>
          <w:b/>
          <w:sz w:val="16"/>
          <w:szCs w:val="16"/>
        </w:rPr>
        <w:t xml:space="preserve"> ОКРУГА-ГОРОД  КАМЫШИН (МБДОУ ДС №47)</w:t>
      </w: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3342">
        <w:rPr>
          <w:rFonts w:ascii="Times New Roman" w:eastAsia="Calibri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  <w:r w:rsidRPr="000D3342">
        <w:rPr>
          <w:rFonts w:ascii="Times New Roman" w:eastAsia="Calibri" w:hAnsi="Times New Roman" w:cs="Times New Roman"/>
          <w:b/>
          <w:sz w:val="16"/>
          <w:szCs w:val="16"/>
        </w:rPr>
        <w:t>тел</w:t>
      </w:r>
      <w:r w:rsidRPr="000D3342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6" w:history="1">
        <w:r w:rsidRPr="000D3342">
          <w:rPr>
            <w:rFonts w:ascii="Times New Roman" w:eastAsia="Calibri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B463E3" w:rsidRPr="000D3342" w:rsidRDefault="00B463E3" w:rsidP="00B463E3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B463E3" w:rsidRPr="000D3342" w:rsidRDefault="00B463E3" w:rsidP="00B463E3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B463E3" w:rsidRPr="000D3342" w:rsidRDefault="00B463E3" w:rsidP="00B463E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0D334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B463E3" w:rsidRPr="000D3342" w:rsidRDefault="00B463E3" w:rsidP="00B463E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widowControl w:val="0"/>
        <w:spacing w:after="0" w:line="240" w:lineRule="auto"/>
        <w:ind w:left="2500" w:hanging="2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D33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Список детей посещающих кружок</w:t>
      </w:r>
    </w:p>
    <w:p w:rsidR="00B463E3" w:rsidRPr="000D3342" w:rsidRDefault="00B463E3" w:rsidP="00B463E3">
      <w:pPr>
        <w:widowControl w:val="0"/>
        <w:spacing w:after="0" w:line="240" w:lineRule="auto"/>
        <w:ind w:left="2500" w:hanging="22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463E3" w:rsidRDefault="00B463E3" w:rsidP="00B463E3">
      <w:pPr>
        <w:widowControl w:val="0"/>
        <w:numPr>
          <w:ilvl w:val="0"/>
          <w:numId w:val="11"/>
        </w:numPr>
        <w:tabs>
          <w:tab w:val="left" w:pos="1026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D33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Автухова Елизавета</w:t>
      </w:r>
    </w:p>
    <w:p w:rsidR="00B463E3" w:rsidRDefault="00B463E3" w:rsidP="00B463E3">
      <w:pPr>
        <w:widowControl w:val="0"/>
        <w:numPr>
          <w:ilvl w:val="0"/>
          <w:numId w:val="11"/>
        </w:numPr>
        <w:tabs>
          <w:tab w:val="left" w:pos="1026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Бекчанова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София</w:t>
      </w:r>
    </w:p>
    <w:p w:rsidR="00B463E3" w:rsidRPr="000D3342" w:rsidRDefault="00B463E3" w:rsidP="00B463E3">
      <w:pPr>
        <w:widowControl w:val="0"/>
        <w:numPr>
          <w:ilvl w:val="0"/>
          <w:numId w:val="11"/>
        </w:numPr>
        <w:tabs>
          <w:tab w:val="left" w:pos="1026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Гущин Артём</w:t>
      </w:r>
    </w:p>
    <w:p w:rsidR="00B463E3" w:rsidRPr="000D3342" w:rsidRDefault="003142E4" w:rsidP="00B463E3">
      <w:pPr>
        <w:widowControl w:val="0"/>
        <w:numPr>
          <w:ilvl w:val="0"/>
          <w:numId w:val="11"/>
        </w:numPr>
        <w:tabs>
          <w:tab w:val="left" w:pos="1054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Дворникова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Виктория</w:t>
      </w:r>
    </w:p>
    <w:p w:rsidR="00B463E3" w:rsidRPr="000D3342" w:rsidRDefault="003142E4" w:rsidP="00B463E3">
      <w:pPr>
        <w:widowControl w:val="0"/>
        <w:numPr>
          <w:ilvl w:val="0"/>
          <w:numId w:val="11"/>
        </w:numPr>
        <w:tabs>
          <w:tab w:val="left" w:pos="1054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Лайтаренко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Максим</w:t>
      </w:r>
    </w:p>
    <w:p w:rsidR="00B463E3" w:rsidRPr="000D3342" w:rsidRDefault="003142E4" w:rsidP="00B463E3">
      <w:pPr>
        <w:widowControl w:val="0"/>
        <w:numPr>
          <w:ilvl w:val="0"/>
          <w:numId w:val="11"/>
        </w:numPr>
        <w:tabs>
          <w:tab w:val="left" w:pos="1054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Маркина Кира</w:t>
      </w:r>
    </w:p>
    <w:p w:rsidR="00B463E3" w:rsidRDefault="009C39A1" w:rsidP="00B463E3">
      <w:pPr>
        <w:widowControl w:val="0"/>
        <w:numPr>
          <w:ilvl w:val="0"/>
          <w:numId w:val="11"/>
        </w:numPr>
        <w:tabs>
          <w:tab w:val="left" w:pos="1054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Мельников Марк</w:t>
      </w:r>
    </w:p>
    <w:p w:rsidR="00B463E3" w:rsidRPr="000D3342" w:rsidRDefault="009C39A1" w:rsidP="00B463E3">
      <w:pPr>
        <w:widowControl w:val="0"/>
        <w:numPr>
          <w:ilvl w:val="0"/>
          <w:numId w:val="11"/>
        </w:numPr>
        <w:tabs>
          <w:tab w:val="left" w:pos="1054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Парамонов Кирилл</w:t>
      </w:r>
    </w:p>
    <w:p w:rsidR="00B463E3" w:rsidRPr="000D3342" w:rsidRDefault="009C39A1" w:rsidP="00B463E3">
      <w:pPr>
        <w:widowControl w:val="0"/>
        <w:numPr>
          <w:ilvl w:val="0"/>
          <w:numId w:val="11"/>
        </w:numPr>
        <w:tabs>
          <w:tab w:val="left" w:pos="1054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Попова София</w:t>
      </w:r>
    </w:p>
    <w:p w:rsidR="00B463E3" w:rsidRPr="000D3342" w:rsidRDefault="009C39A1" w:rsidP="00B463E3">
      <w:pPr>
        <w:widowControl w:val="0"/>
        <w:tabs>
          <w:tab w:val="left" w:pos="1173"/>
        </w:tabs>
        <w:spacing w:after="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10. Пьянков Александр</w:t>
      </w:r>
    </w:p>
    <w:p w:rsidR="00B463E3" w:rsidRPr="000D3342" w:rsidRDefault="009C39A1" w:rsidP="00B463E3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Рейхерт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Ольга</w:t>
      </w:r>
    </w:p>
    <w:p w:rsidR="00B463E3" w:rsidRPr="000D3342" w:rsidRDefault="009C39A1" w:rsidP="00B463E3">
      <w:pPr>
        <w:widowControl w:val="0"/>
        <w:numPr>
          <w:ilvl w:val="0"/>
          <w:numId w:val="12"/>
        </w:numPr>
        <w:tabs>
          <w:tab w:val="left" w:pos="1166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Смирнова Милана</w:t>
      </w:r>
    </w:p>
    <w:p w:rsidR="00B463E3" w:rsidRPr="009C39A1" w:rsidRDefault="009C39A1" w:rsidP="009C39A1">
      <w:pPr>
        <w:widowControl w:val="0"/>
        <w:tabs>
          <w:tab w:val="left" w:pos="117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13.Хрипков Павел</w:t>
      </w:r>
    </w:p>
    <w:p w:rsidR="00B463E3" w:rsidRPr="000D3342" w:rsidRDefault="00B463E3" w:rsidP="00B463E3">
      <w:pPr>
        <w:widowControl w:val="0"/>
        <w:numPr>
          <w:ilvl w:val="0"/>
          <w:numId w:val="12"/>
        </w:numPr>
        <w:tabs>
          <w:tab w:val="left" w:pos="1170"/>
        </w:tabs>
        <w:spacing w:after="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0D33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Шубарин</w:t>
      </w:r>
      <w:proofErr w:type="spellEnd"/>
      <w:r w:rsidRPr="000D33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Вячеслав</w:t>
      </w:r>
    </w:p>
    <w:p w:rsidR="00B463E3" w:rsidRPr="000D3342" w:rsidRDefault="00B463E3" w:rsidP="00B463E3">
      <w:pPr>
        <w:widowControl w:val="0"/>
        <w:numPr>
          <w:ilvl w:val="0"/>
          <w:numId w:val="12"/>
        </w:numPr>
        <w:tabs>
          <w:tab w:val="left" w:pos="111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D33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Яковлев Кирилл</w:t>
      </w: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pStyle w:val="a4"/>
        <w:spacing w:before="0" w:after="0" w:line="276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63E3" w:rsidRPr="000D3342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342">
        <w:rPr>
          <w:rFonts w:ascii="Times New Roman" w:eastAsia="Times New Roman" w:hAnsi="Times New Roman" w:cs="Times New Roman"/>
          <w:sz w:val="28"/>
          <w:szCs w:val="28"/>
        </w:rPr>
        <w:t>Заведующий МБДОУ Дс№47________________________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В.М.Абубикерова</w:t>
      </w: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Default="00B463E3" w:rsidP="00B46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lastRenderedPageBreak/>
        <w:t xml:space="preserve">Принято                                                                                                   Утверждаю </w:t>
      </w: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>На педагогическом совете                                                                     Заведующий М</w:t>
      </w:r>
      <w:r w:rsidR="005D257D">
        <w:rPr>
          <w:rFonts w:ascii="Times New Roman" w:eastAsia="Cambria" w:hAnsi="Times New Roman" w:cs="Times New Roman"/>
        </w:rPr>
        <w:t>Б</w:t>
      </w:r>
      <w:r w:rsidRPr="005A1AF6">
        <w:rPr>
          <w:rFonts w:ascii="Times New Roman" w:eastAsia="Cambria" w:hAnsi="Times New Roman" w:cs="Times New Roman"/>
        </w:rPr>
        <w:t xml:space="preserve">ДОУ </w:t>
      </w:r>
      <w:proofErr w:type="spellStart"/>
      <w:r w:rsidRPr="005A1AF6">
        <w:rPr>
          <w:rFonts w:ascii="Times New Roman" w:eastAsia="Cambria" w:hAnsi="Times New Roman" w:cs="Times New Roman"/>
        </w:rPr>
        <w:t>Дс</w:t>
      </w:r>
      <w:proofErr w:type="spellEnd"/>
      <w:r w:rsidRPr="005A1AF6">
        <w:rPr>
          <w:rFonts w:ascii="Times New Roman" w:eastAsia="Cambria" w:hAnsi="Times New Roman" w:cs="Times New Roman"/>
        </w:rPr>
        <w:t xml:space="preserve"> №47</w:t>
      </w: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МБДОУ </w:t>
      </w:r>
      <w:proofErr w:type="spellStart"/>
      <w:r w:rsidRPr="005A1AF6">
        <w:rPr>
          <w:rFonts w:ascii="Times New Roman" w:eastAsia="Cambria" w:hAnsi="Times New Roman" w:cs="Times New Roman"/>
        </w:rPr>
        <w:t>Дс</w:t>
      </w:r>
      <w:proofErr w:type="spellEnd"/>
      <w:r w:rsidR="005D257D">
        <w:rPr>
          <w:rFonts w:ascii="Times New Roman" w:eastAsia="Cambria" w:hAnsi="Times New Roman" w:cs="Times New Roman"/>
        </w:rPr>
        <w:t xml:space="preserve"> </w:t>
      </w:r>
      <w:r w:rsidRPr="005A1AF6">
        <w:rPr>
          <w:rFonts w:ascii="Times New Roman" w:eastAsia="Cambria" w:hAnsi="Times New Roman" w:cs="Times New Roman"/>
        </w:rPr>
        <w:t xml:space="preserve">№47 протокол                                                                    </w:t>
      </w:r>
      <w:proofErr w:type="spellStart"/>
      <w:r w:rsidR="003133B8">
        <w:rPr>
          <w:rFonts w:ascii="Times New Roman" w:eastAsia="Cambria" w:hAnsi="Times New Roman" w:cs="Times New Roman"/>
        </w:rPr>
        <w:t>_____________В.М.Абубикерова</w:t>
      </w:r>
      <w:proofErr w:type="spellEnd"/>
      <w:r w:rsidRPr="005A1AF6">
        <w:rPr>
          <w:rFonts w:ascii="Times New Roman" w:eastAsia="Cambria" w:hAnsi="Times New Roman" w:cs="Times New Roman"/>
        </w:rPr>
        <w:t xml:space="preserve"> </w:t>
      </w:r>
    </w:p>
    <w:p w:rsidR="00B463E3" w:rsidRPr="005A1AF6" w:rsidRDefault="00B463E3" w:rsidP="002A08CA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№ </w:t>
      </w:r>
      <w:r w:rsidRPr="005A1AF6">
        <w:rPr>
          <w:rFonts w:ascii="Times New Roman" w:eastAsia="Cambria" w:hAnsi="Times New Roman" w:cs="Times New Roman"/>
          <w:u w:val="single"/>
        </w:rPr>
        <w:t>01</w:t>
      </w:r>
      <w:r w:rsidRPr="005A1AF6">
        <w:rPr>
          <w:rFonts w:ascii="Times New Roman" w:eastAsia="Cambria" w:hAnsi="Times New Roman" w:cs="Times New Roman"/>
        </w:rPr>
        <w:t xml:space="preserve"> от</w:t>
      </w:r>
      <w:proofErr w:type="gramStart"/>
      <w:r w:rsidR="003133B8">
        <w:rPr>
          <w:rFonts w:ascii="Times New Roman" w:eastAsia="Cambria" w:hAnsi="Times New Roman" w:cs="Times New Roman"/>
          <w:u w:val="single"/>
        </w:rPr>
        <w:t xml:space="preserve">                      </w:t>
      </w:r>
      <w:r w:rsidRPr="005A1AF6">
        <w:rPr>
          <w:rFonts w:ascii="Times New Roman" w:eastAsia="Cambria" w:hAnsi="Times New Roman" w:cs="Times New Roman"/>
        </w:rPr>
        <w:t>.</w:t>
      </w:r>
      <w:proofErr w:type="gramEnd"/>
      <w:r w:rsidRPr="005A1AF6">
        <w:rPr>
          <w:rFonts w:ascii="Times New Roman" w:eastAsia="Cambria" w:hAnsi="Times New Roman" w:cs="Times New Roman"/>
        </w:rPr>
        <w:t xml:space="preserve">                                             </w:t>
      </w:r>
      <w:r>
        <w:rPr>
          <w:rFonts w:ascii="Times New Roman" w:eastAsia="Cambria" w:hAnsi="Times New Roman" w:cs="Times New Roman"/>
        </w:rPr>
        <w:t xml:space="preserve">                                </w:t>
      </w:r>
      <w:r w:rsidRPr="005A1AF6">
        <w:rPr>
          <w:rFonts w:ascii="Times New Roman" w:eastAsia="Cambria" w:hAnsi="Times New Roman" w:cs="Times New Roman"/>
        </w:rPr>
        <w:t>пр</w:t>
      </w:r>
      <w:r>
        <w:rPr>
          <w:rFonts w:ascii="Times New Roman" w:eastAsia="Cambria" w:hAnsi="Times New Roman" w:cs="Times New Roman"/>
        </w:rPr>
        <w:t xml:space="preserve">иказ </w:t>
      </w:r>
      <w:r w:rsidR="003133B8">
        <w:rPr>
          <w:rFonts w:ascii="Times New Roman" w:eastAsia="Cambria" w:hAnsi="Times New Roman" w:cs="Times New Roman"/>
          <w:u w:val="single"/>
        </w:rPr>
        <w:t>№</w:t>
      </w:r>
      <w:r w:rsidRPr="00982DDD">
        <w:rPr>
          <w:rFonts w:ascii="Times New Roman" w:eastAsia="Cambria" w:hAnsi="Times New Roman" w:cs="Times New Roman"/>
          <w:u w:val="single"/>
        </w:rPr>
        <w:t>.</w:t>
      </w:r>
      <w:r w:rsidR="005D257D">
        <w:rPr>
          <w:rFonts w:ascii="Times New Roman" w:eastAsia="Cambria" w:hAnsi="Times New Roman" w:cs="Times New Roman"/>
          <w:u w:val="single"/>
        </w:rPr>
        <w:t xml:space="preserve">                от        </w:t>
      </w:r>
    </w:p>
    <w:p w:rsidR="00B463E3" w:rsidRPr="0090054E" w:rsidRDefault="00B463E3" w:rsidP="00B463E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49063A">
        <w:rPr>
          <w:rFonts w:ascii="Times New Roman" w:eastAsia="Cambria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10349" w:type="dxa"/>
        <w:tblInd w:w="-176" w:type="dxa"/>
        <w:tblLook w:val="04A0"/>
      </w:tblPr>
      <w:tblGrid>
        <w:gridCol w:w="899"/>
        <w:gridCol w:w="1937"/>
        <w:gridCol w:w="5397"/>
        <w:gridCol w:w="2116"/>
      </w:tblGrid>
      <w:tr w:rsidR="00B463E3" w:rsidTr="002A08CA">
        <w:tc>
          <w:tcPr>
            <w:tcW w:w="899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№п/п</w:t>
            </w:r>
          </w:p>
        </w:tc>
        <w:tc>
          <w:tcPr>
            <w:tcW w:w="1937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Раздел:</w:t>
            </w:r>
          </w:p>
        </w:tc>
        <w:tc>
          <w:tcPr>
            <w:tcW w:w="5397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Тема:</w:t>
            </w:r>
          </w:p>
        </w:tc>
        <w:tc>
          <w:tcPr>
            <w:tcW w:w="2116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Итого проведенных занятий (20мин):</w:t>
            </w:r>
          </w:p>
        </w:tc>
      </w:tr>
      <w:tr w:rsidR="00B463E3" w:rsidTr="002A08CA">
        <w:tc>
          <w:tcPr>
            <w:tcW w:w="899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B463E3" w:rsidRDefault="001F23B9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Формирование словаря</w:t>
            </w:r>
          </w:p>
        </w:tc>
        <w:tc>
          <w:tcPr>
            <w:tcW w:w="5397" w:type="dxa"/>
          </w:tcPr>
          <w:p w:rsidR="00B463E3" w:rsidRPr="00105157" w:rsidRDefault="001F23B9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Тема: Употребление в речи слов с пространственным значением</w:t>
            </w:r>
          </w:p>
          <w:p w:rsidR="001F23B9" w:rsidRPr="00105157" w:rsidRDefault="00105157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«Пересказ рассказа </w:t>
            </w:r>
            <w:proofErr w:type="spellStart"/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Н.Калининой</w:t>
            </w:r>
            <w:proofErr w:type="spellEnd"/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«Разве так играют?»</w:t>
            </w:r>
          </w:p>
          <w:p w:rsidR="00105157" w:rsidRPr="00105157" w:rsidRDefault="00105157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Пересказ рассказа </w:t>
            </w:r>
            <w:proofErr w:type="spellStart"/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Н.Калининой</w:t>
            </w:r>
            <w:proofErr w:type="spellEnd"/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«Про снежный колобок»</w:t>
            </w:r>
          </w:p>
          <w:p w:rsidR="00105157" w:rsidRPr="00105157" w:rsidRDefault="00105157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описательного рассказа на тему «Зима».</w:t>
            </w:r>
          </w:p>
          <w:p w:rsidR="00105157" w:rsidRPr="00A05D10" w:rsidRDefault="00105157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>«</w:t>
            </w: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по картине «Лошадь с жеребенком»</w:t>
            </w:r>
          </w:p>
          <w:p w:rsidR="00A05D10" w:rsidRPr="00A05D10" w:rsidRDefault="00A05D10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Пересказ рассказа Я.Тайца «Послушный дождик»</w:t>
            </w:r>
          </w:p>
          <w:p w:rsidR="00A05D10" w:rsidRPr="00A05D10" w:rsidRDefault="00A05D10" w:rsidP="00B463E3">
            <w:pPr>
              <w:pStyle w:val="a6"/>
              <w:numPr>
                <w:ilvl w:val="0"/>
                <w:numId w:val="13"/>
              </w:numPr>
              <w:rPr>
                <w:rFonts w:ascii="Times New Roman" w:eastAsia="Cambria" w:hAnsi="Times New Roman" w:cs="Times New Roman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на тему «Как Сережа нашел щенка»</w:t>
            </w:r>
          </w:p>
        </w:tc>
        <w:tc>
          <w:tcPr>
            <w:tcW w:w="2116" w:type="dxa"/>
          </w:tcPr>
          <w:p w:rsidR="00B463E3" w:rsidRDefault="00A05D10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160(мин)</w:t>
            </w:r>
          </w:p>
        </w:tc>
      </w:tr>
      <w:tr w:rsidR="00B463E3" w:rsidTr="002A08CA">
        <w:tc>
          <w:tcPr>
            <w:tcW w:w="899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B463E3" w:rsidRDefault="001F23B9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Звуковая культура речи</w:t>
            </w:r>
          </w:p>
        </w:tc>
        <w:tc>
          <w:tcPr>
            <w:tcW w:w="5397" w:type="dxa"/>
          </w:tcPr>
          <w:p w:rsidR="00B463E3" w:rsidRPr="00105157" w:rsidRDefault="00105157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«Составление сюжетного рассказа по картине «Мы играем в кубики. Строим дом»</w:t>
            </w:r>
          </w:p>
          <w:p w:rsidR="00105157" w:rsidRPr="00105157" w:rsidRDefault="00105157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Пересказ рассказа </w:t>
            </w:r>
            <w:proofErr w:type="spellStart"/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Е.Чарушина</w:t>
            </w:r>
            <w:proofErr w:type="spellEnd"/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«Лисята»</w:t>
            </w:r>
          </w:p>
          <w:p w:rsidR="00105157" w:rsidRPr="00105157" w:rsidRDefault="00105157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по картине «Река замерзла»</w:t>
            </w:r>
          </w:p>
          <w:p w:rsidR="00105157" w:rsidRPr="00105157" w:rsidRDefault="00105157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Пересказ сказки «Петух да собака»</w:t>
            </w:r>
          </w:p>
          <w:p w:rsidR="00105157" w:rsidRPr="00105157" w:rsidRDefault="00105157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по картине «Северные олени»</w:t>
            </w:r>
          </w:p>
          <w:p w:rsidR="00105157" w:rsidRPr="00A05D10" w:rsidRDefault="00105157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на тему «Цыпленок заблудился»</w:t>
            </w:r>
          </w:p>
          <w:p w:rsidR="00A05D10" w:rsidRPr="00A05D10" w:rsidRDefault="00A05D10" w:rsidP="00B463E3">
            <w:pPr>
              <w:pStyle w:val="a6"/>
              <w:numPr>
                <w:ilvl w:val="0"/>
                <w:numId w:val="14"/>
              </w:numPr>
              <w:rPr>
                <w:rFonts w:ascii="Times New Roman" w:eastAsia="Cambria" w:hAnsi="Times New Roman" w:cs="Times New Roman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Литературная викторина по сказкам.</w:t>
            </w:r>
          </w:p>
        </w:tc>
        <w:tc>
          <w:tcPr>
            <w:tcW w:w="2116" w:type="dxa"/>
          </w:tcPr>
          <w:p w:rsidR="00B463E3" w:rsidRDefault="00A05D10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140(мин)</w:t>
            </w:r>
          </w:p>
        </w:tc>
      </w:tr>
      <w:tr w:rsidR="00B463E3" w:rsidTr="002A08CA">
        <w:tc>
          <w:tcPr>
            <w:tcW w:w="899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B463E3" w:rsidRDefault="001F23B9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Грамматический строй речи</w:t>
            </w:r>
            <w:r w:rsidR="00105157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5397" w:type="dxa"/>
          </w:tcPr>
          <w:p w:rsidR="00B463E3" w:rsidRPr="00105157" w:rsidRDefault="001F23B9" w:rsidP="00B463E3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F23B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Рассказывание о личных впечатлениях на тему «Наши игрушки»</w:t>
            </w:r>
          </w:p>
          <w:p w:rsidR="00105157" w:rsidRPr="00105157" w:rsidRDefault="00105157" w:rsidP="00105157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на заданную тему</w:t>
            </w:r>
          </w:p>
          <w:p w:rsidR="00105157" w:rsidRPr="00105157" w:rsidRDefault="00105157" w:rsidP="00105157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eastAsia="Times New Roman" w:hAnsi="Times New Roman" w:cs="Times New Roman"/>
              </w:rPr>
              <w:t>Составление рассказа по картине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5157">
              <w:rPr>
                <w:rFonts w:ascii="Times New Roman" w:eastAsia="Times New Roman" w:hAnsi="Times New Roman" w:cs="Times New Roman"/>
              </w:rPr>
              <w:t>« Ежи»</w:t>
            </w:r>
          </w:p>
          <w:p w:rsidR="00105157" w:rsidRPr="00105157" w:rsidRDefault="00105157" w:rsidP="00105157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теме «Домашнее животное»</w:t>
            </w:r>
          </w:p>
          <w:p w:rsidR="00105157" w:rsidRPr="00105157" w:rsidRDefault="00105157" w:rsidP="00105157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описательного рассказа о предметах посуды.</w:t>
            </w:r>
          </w:p>
          <w:p w:rsidR="00105157" w:rsidRPr="00105157" w:rsidRDefault="00105157" w:rsidP="00105157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Ознакомление с предложением</w:t>
            </w:r>
          </w:p>
          <w:p w:rsidR="00105157" w:rsidRPr="00A05D10" w:rsidRDefault="00105157" w:rsidP="00105157">
            <w:pPr>
              <w:pStyle w:val="a6"/>
              <w:numPr>
                <w:ilvl w:val="0"/>
                <w:numId w:val="15"/>
              </w:numPr>
              <w:rPr>
                <w:rFonts w:ascii="Times New Roman" w:eastAsia="Cambria" w:hAnsi="Times New Roman" w:cs="Times New Roman"/>
              </w:rPr>
            </w:pPr>
            <w:r w:rsidRPr="00105157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Пересказ сказки «Лиса и кувшин»</w:t>
            </w:r>
          </w:p>
        </w:tc>
        <w:tc>
          <w:tcPr>
            <w:tcW w:w="2116" w:type="dxa"/>
          </w:tcPr>
          <w:p w:rsidR="00B463E3" w:rsidRDefault="00A05D10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180(мин)</w:t>
            </w:r>
          </w:p>
        </w:tc>
      </w:tr>
      <w:tr w:rsidR="00B463E3" w:rsidTr="002A08CA">
        <w:tc>
          <w:tcPr>
            <w:tcW w:w="899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B463E3" w:rsidRDefault="001F23B9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Связная речь</w:t>
            </w:r>
          </w:p>
        </w:tc>
        <w:tc>
          <w:tcPr>
            <w:tcW w:w="5397" w:type="dxa"/>
          </w:tcPr>
          <w:p w:rsidR="00B463E3" w:rsidRPr="00A05D10" w:rsidRDefault="001F23B9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Тема</w:t>
            </w:r>
            <w:proofErr w:type="gramStart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:П</w:t>
            </w:r>
            <w:proofErr w:type="gramEnd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ересказ</w:t>
            </w:r>
            <w:proofErr w:type="spellEnd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сказки «Лиса и рак»</w:t>
            </w:r>
          </w:p>
          <w:p w:rsidR="001F23B9" w:rsidRPr="00A05D10" w:rsidRDefault="001F23B9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Тема</w:t>
            </w:r>
            <w:proofErr w:type="gramStart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:«</w:t>
            </w:r>
            <w:proofErr w:type="gramEnd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сюжетного рассказа по картине «Кошка с котятами»</w:t>
            </w:r>
          </w:p>
          <w:p w:rsidR="001F23B9" w:rsidRPr="00A05D10" w:rsidRDefault="001F23B9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по скороговорке.</w:t>
            </w:r>
          </w:p>
          <w:p w:rsidR="001F23B9" w:rsidRPr="00A05D10" w:rsidRDefault="00105157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на темы стихотворений</w:t>
            </w:r>
          </w:p>
          <w:p w:rsidR="00105157" w:rsidRPr="00A05D10" w:rsidRDefault="00105157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на тему «Игры зимой»</w:t>
            </w:r>
          </w:p>
          <w:p w:rsidR="00105157" w:rsidRPr="00A05D10" w:rsidRDefault="00105157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Составление рассказа по </w:t>
            </w:r>
            <w:proofErr w:type="spellStart"/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скороговорк</w:t>
            </w:r>
            <w:proofErr w:type="spellEnd"/>
          </w:p>
          <w:p w:rsidR="00A05D10" w:rsidRPr="00A05D10" w:rsidRDefault="00A05D10" w:rsidP="00B463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D10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Составление рассказа на заданную тему</w:t>
            </w:r>
          </w:p>
        </w:tc>
        <w:tc>
          <w:tcPr>
            <w:tcW w:w="2116" w:type="dxa"/>
          </w:tcPr>
          <w:p w:rsidR="00B463E3" w:rsidRDefault="00A05D10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180(мин)</w:t>
            </w:r>
          </w:p>
        </w:tc>
      </w:tr>
      <w:tr w:rsidR="00B463E3" w:rsidTr="002A08CA">
        <w:tc>
          <w:tcPr>
            <w:tcW w:w="899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937" w:type="dxa"/>
          </w:tcPr>
          <w:p w:rsidR="00B463E3" w:rsidRDefault="00B463E3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Всего часов</w:t>
            </w:r>
          </w:p>
        </w:tc>
        <w:tc>
          <w:tcPr>
            <w:tcW w:w="5397" w:type="dxa"/>
          </w:tcPr>
          <w:p w:rsidR="00B463E3" w:rsidRPr="00A05D10" w:rsidRDefault="00B463E3" w:rsidP="0035612A">
            <w:pPr>
              <w:pStyle w:val="a6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16" w:type="dxa"/>
          </w:tcPr>
          <w:p w:rsidR="00B463E3" w:rsidRDefault="00A05D10" w:rsidP="0035612A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11 часов</w:t>
            </w:r>
          </w:p>
        </w:tc>
      </w:tr>
    </w:tbl>
    <w:p w:rsidR="002A08CA" w:rsidRDefault="002A08CA" w:rsidP="00B463E3">
      <w:pPr>
        <w:spacing w:line="240" w:lineRule="auto"/>
        <w:rPr>
          <w:rFonts w:ascii="Times New Roman" w:eastAsia="Cambria" w:hAnsi="Times New Roman" w:cs="Times New Roman"/>
        </w:rPr>
      </w:pP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lastRenderedPageBreak/>
        <w:t xml:space="preserve">Принято                                                                                                   Утверждаю </w:t>
      </w: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>На педагогическом совете                                                                     Заведующий М</w:t>
      </w:r>
      <w:r w:rsidR="005D257D">
        <w:rPr>
          <w:rFonts w:ascii="Times New Roman" w:eastAsia="Cambria" w:hAnsi="Times New Roman" w:cs="Times New Roman"/>
        </w:rPr>
        <w:t>Б</w:t>
      </w:r>
      <w:r w:rsidRPr="005A1AF6">
        <w:rPr>
          <w:rFonts w:ascii="Times New Roman" w:eastAsia="Cambria" w:hAnsi="Times New Roman" w:cs="Times New Roman"/>
        </w:rPr>
        <w:t xml:space="preserve">ДОУ </w:t>
      </w:r>
      <w:proofErr w:type="spellStart"/>
      <w:r w:rsidRPr="005A1AF6">
        <w:rPr>
          <w:rFonts w:ascii="Times New Roman" w:eastAsia="Cambria" w:hAnsi="Times New Roman" w:cs="Times New Roman"/>
        </w:rPr>
        <w:t>Дс</w:t>
      </w:r>
      <w:proofErr w:type="spellEnd"/>
      <w:r w:rsidRPr="005A1AF6">
        <w:rPr>
          <w:rFonts w:ascii="Times New Roman" w:eastAsia="Cambria" w:hAnsi="Times New Roman" w:cs="Times New Roman"/>
        </w:rPr>
        <w:t xml:space="preserve"> №47</w:t>
      </w: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МБДОУ </w:t>
      </w:r>
      <w:proofErr w:type="spellStart"/>
      <w:r w:rsidRPr="005A1AF6">
        <w:rPr>
          <w:rFonts w:ascii="Times New Roman" w:eastAsia="Cambria" w:hAnsi="Times New Roman" w:cs="Times New Roman"/>
        </w:rPr>
        <w:t>Дс</w:t>
      </w:r>
      <w:proofErr w:type="spellEnd"/>
      <w:r w:rsidR="005D257D">
        <w:rPr>
          <w:rFonts w:ascii="Times New Roman" w:eastAsia="Cambria" w:hAnsi="Times New Roman" w:cs="Times New Roman"/>
        </w:rPr>
        <w:t xml:space="preserve"> </w:t>
      </w:r>
      <w:r w:rsidRPr="005A1AF6">
        <w:rPr>
          <w:rFonts w:ascii="Times New Roman" w:eastAsia="Cambria" w:hAnsi="Times New Roman" w:cs="Times New Roman"/>
        </w:rPr>
        <w:t xml:space="preserve">№47 протокол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</w:rPr>
        <w:t>______________</w:t>
      </w:r>
      <w:r w:rsidR="005D257D">
        <w:rPr>
          <w:rFonts w:ascii="Times New Roman" w:eastAsia="Cambria" w:hAnsi="Times New Roman" w:cs="Times New Roman"/>
        </w:rPr>
        <w:t>В.М.Абубикерова</w:t>
      </w:r>
      <w:proofErr w:type="spellEnd"/>
      <w:r w:rsidRPr="005A1AF6">
        <w:rPr>
          <w:rFonts w:ascii="Times New Roman" w:eastAsia="Cambria" w:hAnsi="Times New Roman" w:cs="Times New Roman"/>
        </w:rPr>
        <w:t xml:space="preserve"> </w:t>
      </w:r>
    </w:p>
    <w:p w:rsidR="005D257D" w:rsidRPr="005A1AF6" w:rsidRDefault="005D257D" w:rsidP="005D257D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№ </w:t>
      </w:r>
      <w:r w:rsidRPr="005A1AF6">
        <w:rPr>
          <w:rFonts w:ascii="Times New Roman" w:eastAsia="Cambria" w:hAnsi="Times New Roman" w:cs="Times New Roman"/>
          <w:u w:val="single"/>
        </w:rPr>
        <w:t>01</w:t>
      </w:r>
      <w:r w:rsidRPr="005A1AF6">
        <w:rPr>
          <w:rFonts w:ascii="Times New Roman" w:eastAsia="Cambria" w:hAnsi="Times New Roman" w:cs="Times New Roman"/>
        </w:rPr>
        <w:t xml:space="preserve"> от</w:t>
      </w:r>
      <w:proofErr w:type="gramStart"/>
      <w:r>
        <w:rPr>
          <w:rFonts w:ascii="Times New Roman" w:eastAsia="Cambria" w:hAnsi="Times New Roman" w:cs="Times New Roman"/>
          <w:u w:val="single"/>
        </w:rPr>
        <w:t xml:space="preserve">                      </w:t>
      </w:r>
      <w:r w:rsidRPr="005A1AF6">
        <w:rPr>
          <w:rFonts w:ascii="Times New Roman" w:eastAsia="Cambria" w:hAnsi="Times New Roman" w:cs="Times New Roman"/>
        </w:rPr>
        <w:t>.</w:t>
      </w:r>
      <w:proofErr w:type="gramEnd"/>
      <w:r w:rsidRPr="005A1AF6">
        <w:rPr>
          <w:rFonts w:ascii="Times New Roman" w:eastAsia="Cambria" w:hAnsi="Times New Roman" w:cs="Times New Roman"/>
        </w:rPr>
        <w:t xml:space="preserve">                                             </w:t>
      </w:r>
      <w:r>
        <w:rPr>
          <w:rFonts w:ascii="Times New Roman" w:eastAsia="Cambria" w:hAnsi="Times New Roman" w:cs="Times New Roman"/>
        </w:rPr>
        <w:t xml:space="preserve">                                </w:t>
      </w:r>
      <w:r w:rsidRPr="005A1AF6">
        <w:rPr>
          <w:rFonts w:ascii="Times New Roman" w:eastAsia="Cambria" w:hAnsi="Times New Roman" w:cs="Times New Roman"/>
        </w:rPr>
        <w:t>пр</w:t>
      </w:r>
      <w:r>
        <w:rPr>
          <w:rFonts w:ascii="Times New Roman" w:eastAsia="Cambria" w:hAnsi="Times New Roman" w:cs="Times New Roman"/>
        </w:rPr>
        <w:t xml:space="preserve">иказ </w:t>
      </w:r>
      <w:r>
        <w:rPr>
          <w:rFonts w:ascii="Times New Roman" w:eastAsia="Cambria" w:hAnsi="Times New Roman" w:cs="Times New Roman"/>
          <w:u w:val="single"/>
        </w:rPr>
        <w:t>№</w:t>
      </w:r>
      <w:r w:rsidRPr="00982DDD">
        <w:rPr>
          <w:rFonts w:ascii="Times New Roman" w:eastAsia="Cambria" w:hAnsi="Times New Roman" w:cs="Times New Roman"/>
          <w:u w:val="single"/>
        </w:rPr>
        <w:t>.</w:t>
      </w:r>
      <w:r>
        <w:rPr>
          <w:rFonts w:ascii="Times New Roman" w:eastAsia="Cambria" w:hAnsi="Times New Roman" w:cs="Times New Roman"/>
          <w:u w:val="single"/>
        </w:rPr>
        <w:t xml:space="preserve">                от        </w:t>
      </w:r>
    </w:p>
    <w:p w:rsidR="00B463E3" w:rsidRPr="005A1AF6" w:rsidRDefault="00B463E3" w:rsidP="00B463E3">
      <w:pPr>
        <w:spacing w:line="240" w:lineRule="auto"/>
        <w:rPr>
          <w:rFonts w:ascii="Times New Roman" w:eastAsia="Cambria" w:hAnsi="Times New Roman" w:cs="Times New Roman"/>
        </w:rPr>
      </w:pPr>
    </w:p>
    <w:p w:rsidR="00B463E3" w:rsidRPr="005A1AF6" w:rsidRDefault="00B463E3" w:rsidP="00B463E3">
      <w:pPr>
        <w:rPr>
          <w:rFonts w:ascii="Times New Roman" w:eastAsia="Cambria" w:hAnsi="Times New Roman" w:cs="Times New Roman"/>
        </w:rPr>
      </w:pPr>
    </w:p>
    <w:p w:rsidR="00B463E3" w:rsidRPr="005A1AF6" w:rsidRDefault="00B463E3" w:rsidP="00B463E3">
      <w:pPr>
        <w:rPr>
          <w:rFonts w:ascii="Times New Roman" w:eastAsia="Cambria" w:hAnsi="Times New Roman" w:cs="Times New Roman"/>
        </w:rPr>
      </w:pPr>
    </w:p>
    <w:p w:rsidR="00B463E3" w:rsidRPr="005A1AF6" w:rsidRDefault="00B463E3" w:rsidP="00B463E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B463E3" w:rsidRPr="005A1AF6" w:rsidRDefault="00B463E3" w:rsidP="00B463E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B463E3" w:rsidRPr="005A1AF6" w:rsidRDefault="00B463E3" w:rsidP="00B463E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дополнительных образовательных услуг МБДОУ </w:t>
      </w:r>
      <w:proofErr w:type="spellStart"/>
      <w:r w:rsidRPr="005A1AF6">
        <w:rPr>
          <w:rFonts w:ascii="Times New Roman" w:eastAsia="Cambria" w:hAnsi="Times New Roman" w:cs="Times New Roman"/>
          <w:b/>
          <w:sz w:val="28"/>
          <w:szCs w:val="28"/>
        </w:rPr>
        <w:t>Дс</w:t>
      </w:r>
      <w:proofErr w:type="spellEnd"/>
      <w:r w:rsidRPr="005A1AF6">
        <w:rPr>
          <w:rFonts w:ascii="Times New Roman" w:eastAsia="Cambria" w:hAnsi="Times New Roman" w:cs="Times New Roman"/>
          <w:b/>
          <w:sz w:val="28"/>
          <w:szCs w:val="28"/>
        </w:rPr>
        <w:t xml:space="preserve"> №47</w:t>
      </w:r>
    </w:p>
    <w:p w:rsidR="00B463E3" w:rsidRPr="005A1AF6" w:rsidRDefault="009C39A1" w:rsidP="00B463E3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 2021</w:t>
      </w:r>
      <w:r w:rsidR="00B463E3" w:rsidRPr="005A1AF6">
        <w:rPr>
          <w:rFonts w:ascii="Times New Roman" w:eastAsia="Cambria" w:hAnsi="Times New Roman" w:cs="Times New Roman"/>
          <w:b/>
          <w:sz w:val="28"/>
          <w:szCs w:val="28"/>
        </w:rPr>
        <w:t>-20</w:t>
      </w:r>
      <w:r>
        <w:rPr>
          <w:rFonts w:ascii="Times New Roman" w:eastAsia="Cambria" w:hAnsi="Times New Roman" w:cs="Times New Roman"/>
          <w:b/>
          <w:sz w:val="28"/>
          <w:szCs w:val="28"/>
        </w:rPr>
        <w:t>22</w:t>
      </w:r>
      <w:r w:rsidR="00B463E3" w:rsidRPr="005A1AF6">
        <w:rPr>
          <w:rFonts w:ascii="Times New Roman" w:eastAsia="Cambria" w:hAnsi="Times New Roman" w:cs="Times New Roman"/>
          <w:b/>
          <w:sz w:val="28"/>
          <w:szCs w:val="28"/>
        </w:rPr>
        <w:t xml:space="preserve"> уч.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2103"/>
        <w:gridCol w:w="1563"/>
        <w:gridCol w:w="1185"/>
        <w:gridCol w:w="1006"/>
        <w:gridCol w:w="1145"/>
        <w:gridCol w:w="1189"/>
      </w:tblGrid>
      <w:tr w:rsidR="009C39A1" w:rsidRPr="005A1AF6" w:rsidTr="0035612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Дисциплина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Понедельник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Пятница</w:t>
            </w:r>
          </w:p>
        </w:tc>
      </w:tr>
      <w:tr w:rsidR="009C39A1" w:rsidRPr="005A1AF6" w:rsidTr="0035612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5D257D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По экологическому воспитанию «</w:t>
            </w:r>
            <w:r w:rsidR="005D257D">
              <w:rPr>
                <w:rFonts w:ascii="Cambria" w:eastAsia="Cambria" w:hAnsi="Cambria" w:cs="Times New Roman"/>
              </w:rPr>
              <w:t>Болтунишки</w:t>
            </w:r>
            <w:r>
              <w:rPr>
                <w:rFonts w:ascii="Cambria" w:eastAsia="Cambria" w:hAnsi="Cambria" w:cs="Times New Roman"/>
              </w:rPr>
              <w:t>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9C39A1" w:rsidP="003133B8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Подготовительная </w:t>
            </w:r>
            <w:r w:rsidR="00B463E3" w:rsidRPr="005A1AF6">
              <w:rPr>
                <w:rFonts w:ascii="Cambria" w:eastAsia="Cambria" w:hAnsi="Cambria" w:cs="Times New Roman"/>
              </w:rPr>
              <w:t xml:space="preserve">группа </w:t>
            </w:r>
            <w:r w:rsidR="00B463E3">
              <w:rPr>
                <w:rFonts w:ascii="Cambria" w:eastAsia="Cambria" w:hAnsi="Cambria" w:cs="Times New Roman"/>
              </w:rPr>
              <w:t>№8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24144F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Default="0024144F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16:00-</w:t>
            </w:r>
          </w:p>
          <w:p w:rsidR="0024144F" w:rsidRPr="005A1AF6" w:rsidRDefault="0024144F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16:20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3E3" w:rsidRPr="005A1AF6" w:rsidRDefault="00B463E3" w:rsidP="0035612A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</w:tr>
    </w:tbl>
    <w:p w:rsidR="00A00307" w:rsidRDefault="00A00307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5612A" w:rsidRDefault="0035612A" w:rsidP="0035612A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E4F57" w:rsidRDefault="009E4F57" w:rsidP="009E4F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</w:t>
      </w:r>
      <w:r w:rsidRPr="000D3342">
        <w:rPr>
          <w:rFonts w:ascii="Times New Roman" w:hAnsi="Times New Roman" w:cs="Times New Roman"/>
          <w:b/>
          <w:color w:val="000000"/>
          <w:sz w:val="28"/>
          <w:szCs w:val="28"/>
        </w:rPr>
        <w:t>ематический план кружка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развитию речи «Болтунишки</w:t>
      </w:r>
      <w:r w:rsidRPr="000D334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1066"/>
        <w:gridCol w:w="2016"/>
        <w:gridCol w:w="42"/>
        <w:gridCol w:w="143"/>
        <w:gridCol w:w="2229"/>
        <w:gridCol w:w="216"/>
        <w:gridCol w:w="216"/>
        <w:gridCol w:w="206"/>
        <w:gridCol w:w="1606"/>
        <w:gridCol w:w="128"/>
        <w:gridCol w:w="1860"/>
      </w:tblGrid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/неделя</w:t>
            </w:r>
          </w:p>
        </w:tc>
        <w:tc>
          <w:tcPr>
            <w:tcW w:w="220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ООД, тема</w:t>
            </w:r>
          </w:p>
        </w:tc>
        <w:tc>
          <w:tcPr>
            <w:tcW w:w="2769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Фома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материал,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литература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0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769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E4F57" w:rsidRPr="00C67D3E" w:rsidRDefault="009E4F57" w:rsidP="00CA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0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Употребление в речи слов с пространственным значением</w:t>
            </w:r>
          </w:p>
        </w:tc>
        <w:tc>
          <w:tcPr>
            <w:tcW w:w="2769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описания предметов, игрушек;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правильно употреблять слова, обозначающие пространственные отношения (ближе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-дальше, впереди-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сзади);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четко и правильно произносить звуки (л)- (ль);</w:t>
            </w:r>
          </w:p>
        </w:tc>
        <w:tc>
          <w:tcPr>
            <w:tcW w:w="1547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в названиях которых есть звуки (л) –(ль): лошадь, лиса, теленок; картинки с изображением домашних и диких животных- лошади, теленка, льва, верблюда, оленя, лося, лисы, волка.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0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Пересказ сказки «Лиса и рак»</w:t>
            </w:r>
          </w:p>
        </w:tc>
        <w:tc>
          <w:tcPr>
            <w:tcW w:w="2769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Связная речь: учить связно, последовательно и выразительно рассказывать сказку без помощи вопросов воспитателя; подвести к составлению описательного рассказа.</w:t>
            </w:r>
          </w:p>
        </w:tc>
        <w:tc>
          <w:tcPr>
            <w:tcW w:w="1547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 Лиса с лисятами» (13, рис.8) картинки с изображением лисы.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0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«Составление сюжетного рассказа по картине «Кошка с котятами»</w:t>
            </w:r>
          </w:p>
        </w:tc>
        <w:tc>
          <w:tcPr>
            <w:tcW w:w="2769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Связная речь: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составлять небольшой рассказ по картине: рассказывать о событиях, предшествовавших изображениям на картине, придумывать концовку;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 грамматика: учить отмечать и называть различие и сходство между кошкой и котятами на основе сравнения их внешнего вида, поведения;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-уточнить и закрепить правильное произношение звуков (с) и (з); учить их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дифференцировать.</w:t>
            </w:r>
          </w:p>
        </w:tc>
        <w:tc>
          <w:tcPr>
            <w:tcW w:w="1547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риторическая ситуация, речевая зарядка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«Кошка с котятами» (13, рис.11), игрушка котенок.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20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Рассказывание о личных впечатлениях на тему «Наши игрушки»</w:t>
            </w:r>
          </w:p>
        </w:tc>
        <w:tc>
          <w:tcPr>
            <w:tcW w:w="2769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давать описание внешнего вида игрушки, рассказывать о том, как с ней можно играть;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-закреплять умение образовывать близко по смыслу однокоренные слова, пользоваться в речи сложноподчиненными предложениями;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произносить слова со звуками (с) и (з) отчетливо и внятно.</w:t>
            </w:r>
          </w:p>
        </w:tc>
        <w:tc>
          <w:tcPr>
            <w:tcW w:w="1547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 собака, слон, лиса, заяц, коза.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по скороговорке.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«Скажи какой».</w:t>
            </w:r>
          </w:p>
        </w:tc>
        <w:tc>
          <w:tcPr>
            <w:tcW w:w="2274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связной речи.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использовать в речи сложноподчиненные предложения, называть игрушки, предметы, подбирать слова, близкие по смыслу;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-уточнить и закрепить правильное -произношение звуков (с) и (ц), учить дифференцировать эти звуки на слух и в собственной речи.</w:t>
            </w:r>
          </w:p>
        </w:tc>
        <w:tc>
          <w:tcPr>
            <w:tcW w:w="2185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6 пирамидок (елочек, кубиков); предметы и игрушки, яйцо, кольцо, пуговица, перец, огурец, слива, собака, цыпленок.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«Пересказ рассказа </w:t>
            </w: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Н.Калининой</w:t>
            </w:r>
            <w:proofErr w:type="spell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«Разве так играют?»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«Один-много».</w:t>
            </w:r>
          </w:p>
        </w:tc>
        <w:tc>
          <w:tcPr>
            <w:tcW w:w="2274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выразительно пересказывать текст.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-активизировать в речи глаголы, учить подбирать по смыслу глаголы к существительным;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образованию форм единственного и множественного числа.</w:t>
            </w:r>
          </w:p>
        </w:tc>
        <w:tc>
          <w:tcPr>
            <w:tcW w:w="2185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снегири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утята, щеглята, </w:t>
            </w: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пингвинята</w:t>
            </w:r>
            <w:proofErr w:type="spell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, синички, попугайчики (возможна замена картинками).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«Составление сюжетного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 по картине «Мы играем в кубики. Строим дом»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«Эхо»</w:t>
            </w:r>
          </w:p>
        </w:tc>
        <w:tc>
          <w:tcPr>
            <w:tcW w:w="2274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-учить составлять сюжетный рассказ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картине; придумывать продолжение сюжета, название картины;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-воспитывать умение подбирать глаголы и прилагательные для характеристики действий персонажей;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закрепить правильное произношение звуков (ш) и (ж)</w:t>
            </w:r>
            <w:proofErr w:type="gram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эти звуки, отчетливо и внятно произносить слова с этими звуками</w:t>
            </w:r>
          </w:p>
        </w:tc>
        <w:tc>
          <w:tcPr>
            <w:tcW w:w="2185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риторическая ситуация, речевая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зарядка, чтение сказки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Картина «Мы играем в кубики. Строим дом»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(14, рис.1); медведь (мягкая игрушка); картинки с изображениями животных (предметов), в названиях которых есть звуки (ш) и (ж); счетные палочки.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на темы стихотворений</w:t>
            </w:r>
          </w:p>
        </w:tc>
        <w:tc>
          <w:tcPr>
            <w:tcW w:w="2274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-учить связно </w:t>
            </w:r>
            <w:proofErr w:type="gram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отступая от заданной темы,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правильно посылать дыхание; закреплять умение употреблять различные формы словесной вежливости; продолжать разучивание скороговорки.</w:t>
            </w:r>
          </w:p>
        </w:tc>
        <w:tc>
          <w:tcPr>
            <w:tcW w:w="2185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пословицы, скороговорки, картинки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на заданную тему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-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 рассказывать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отступая от заданной темы,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-продолжать разучивание </w:t>
            </w: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; учить детей правильно посылать дыхание; знакомить детей с правилами вежливости у разных народов.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речевая 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пословицы, скороговорки, картинки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Тема: Пересказ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рассказа </w:t>
            </w: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текстом, учить выразительно пересказывать текст.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-отрабатывать правильную дикцию; учить правильно посылать дыхание; привлекать детей к живому слову, заинтересовать русским языком.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риторическая ситуация, речевая зарядка, чтение текста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Пословицы,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скороговорки, картинки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по картине «Ежи»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составлять рассказ по картине, использовать имеющиеся знания о жизни ежей,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-отрабатывать упражнения на фонационное дыхание; знакомить детей с правилами поведения во время разговора; обогащать и активизировать словарный запас детей; учить детей по мимике и жестам определять поступок человека.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зарядка, рассматривание картины,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по теме «Домашнее животное»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рассказывать о своих впечатлениях, интересных ситуаций с домашними животными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изменять громкость своего голоса;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знание о громкости речи; учить изменять громкость в зависимости от ситуации; воспитывать произвольное внимание.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вая 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картинки,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Составление описательного рассказа о предметах посуды.          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«Отвечай быстро»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короткий рассказ по стихотворению и описательный рассказ о предметах посуды;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-учить сравнивать различные предметы по материалу, размерам, назначению, употребляя названия качеств (стеклянный, металлический, пластмассовый).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риторическая ситуация, речевая зарядка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Тарелки (глубокая и мелкая), вилка, ложка, стаканы, блюдца, чайник, хлебница.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Пересказ рассказа </w:t>
            </w: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Н.Калининой</w:t>
            </w:r>
            <w:proofErr w:type="spell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снежный колобок»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текстом, учить </w:t>
            </w:r>
            <w:proofErr w:type="gram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пересказывать текст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детей правильно расходовать воздух при произнесении звуков; формировать у детей представление о скорости речи.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риторическая ситуация, речевая зарядка, чтение и 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по картине «Река замерзла»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составлять связный рассказ по картине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изменять громкость и темп речи; формировать представление об окраске гол.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ия, речевая 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картина «Река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-замерзла»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на тему «Игры зимой»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рассказывать о своих впечатлениях, интересных ситуаций на заданную тему</w:t>
            </w:r>
          </w:p>
          <w:p w:rsidR="009E4F57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-пробуждать у детей желание совершенствовать свою речь; 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-активизировать словарь;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детям роль скороговорок в совершенствовании их речи.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речевая 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по скороговорке.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Цель:- добиваться большей дикционной чистоты при произнесении скороговорки; отрабатывать правильное речевое дыхание; учить детей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употреблять различные формы приветствия;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навыки связной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риторическая ситуация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, речевая 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пословицы, скороговорки,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Пересказ сказки «Петух да собака»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пересказывать сказу без помощи воспитателя,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слышать замедление и убыстрение темпа речи; формировать умение использовать это средство выразительности в своей речи;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слышать различные оттенки основного тона.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зарядка, чтение и анали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з текста.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картинки, текст и иллюстрации к нему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«Северные олени»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составлять сюжетный рассказ по картине, используя свои знания о внешнем виде и жизни животных;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подбирать наиболее точные определения при описании внешнего вида животных;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-уточнить и закрепить правильно произношение звуков (ч) и (ц); учить различать эти звуки.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«Северные олени».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(15, рис.1).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описательного рассказа на тему «Зима».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«Живые слова».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 описании событий указывать время действия, используя типы предложений;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подбирать определения к заданным словам;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-добиваться четкого произнесения слов и фраз, включающих звуки (ц) и (ч).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зарядка,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 с изображением времени года – зима.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Ознакомление с предложением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представление о последовательности в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речи, ввести термин «предложение»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говорить выразительно; отрабатывать умение воспринимать словесную информацию, осмысленно отвечать на вопросы; развивать умение сотрудничать.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риторическая ситуация,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речевая 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зарядка.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Пословицы, скороговорки, картинки,</w:t>
            </w:r>
          </w:p>
        </w:tc>
      </w:tr>
      <w:tr w:rsidR="009E4F57" w:rsidRPr="00C67D3E" w:rsidTr="00CA7B60"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01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Пересказ сказки «Лиса и кувшин»</w:t>
            </w:r>
          </w:p>
        </w:tc>
        <w:tc>
          <w:tcPr>
            <w:tcW w:w="2532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грамматически правильно строить предложения; предупреждать затруднения в общении;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-помогать детям овладевать некоторыми способами самоконтроля, управления произвольным вниманием;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выражать вербально свои мысли, переживания.</w:t>
            </w:r>
          </w:p>
        </w:tc>
        <w:tc>
          <w:tcPr>
            <w:tcW w:w="1969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98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картинки, текст и иллюстрации к нему</w:t>
            </w:r>
          </w:p>
        </w:tc>
      </w:tr>
      <w:tr w:rsidR="009E4F57" w:rsidRPr="00C67D3E" w:rsidTr="00CA7B60">
        <w:tc>
          <w:tcPr>
            <w:tcW w:w="9571" w:type="dxa"/>
            <w:gridSpan w:val="11"/>
          </w:tcPr>
          <w:p w:rsidR="009E4F57" w:rsidRPr="004F5DC6" w:rsidRDefault="009E4F57" w:rsidP="00CA7B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5D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«Составление рассказа по картине «Лошадь с жеребенком»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составлять описательный рассказ по картине, используя наиболее точные слова для обозначения цвета, величины;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-закреплять в игре умение строить предложение из заданных слов, менять порядок слов в предложении;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умение отчетливо произносить скороговорки в разном темпе.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«Лошадь с жеребенком» (13, рис 5).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на тему «Цыпленок заблудился»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продолжать и завершать рассказ, начатый воспитателем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гибкость дыхания;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-упражнять в четком произношении слов со звуком «Щ», медленно проговаривая скороговорку;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правильно формулировать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риторическая ситуация, речевая зарядка,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картинки, текст и иллюстрации к нему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заданную тему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связно </w:t>
            </w:r>
            <w:proofErr w:type="gram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отступая от заданной темы,</w:t>
            </w:r>
          </w:p>
          <w:p w:rsidR="009E4F57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-продолжать разучивание </w:t>
            </w: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правильно посылать дыхание; знакомить детей с правилами вежливости у разных народов.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речевая зарядка.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пословицы, скороговорки, картинки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Пересказ Л.Толстого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связно, последовательно, выразительно пересказывать художественный текст без наводящих вопросов;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подбирать по смыслу определения, слова, близкие и противоположные по смыслу; учить составлять предложения-путаницы и заменять слова в предложениях;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чувство ритма и рифмы.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риторическая ситуация, речевая 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зарядка.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Л. Толстого «Пожарные собаки»</w:t>
            </w:r>
          </w:p>
        </w:tc>
      </w:tr>
      <w:tr w:rsidR="009E4F57" w:rsidRPr="00C67D3E" w:rsidTr="00CA7B60">
        <w:trPr>
          <w:trHeight w:val="21"/>
        </w:trPr>
        <w:tc>
          <w:tcPr>
            <w:tcW w:w="9571" w:type="dxa"/>
            <w:gridSpan w:val="11"/>
          </w:tcPr>
          <w:p w:rsidR="009E4F57" w:rsidRPr="00C67D3E" w:rsidRDefault="009E4F57" w:rsidP="00CA7B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7D3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«Составление сюжетного рассказа по набору игрушек»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правильное четкое произношение;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-учить точно и выразительно передавать мысли автора; развивать воображение, умение представить, то о чем говорится; </w:t>
            </w:r>
            <w:proofErr w:type="gram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асширять словарный запас детей, делая их речь ярче и образнее.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речева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я зарядка.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картинки, игрушки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Литературная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по сказкам.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закрепить знания малых фольклорных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форм, 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узнавать людей по стилю речи;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-отрабатывать правильное фонационное дыхание; движения на отработку «опоры» дыхания.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риторическая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ситуация, речевая зарядка,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Пословицы, скороговорки,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к сказкам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Сочинение на тему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зайца».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придумывать сказку по предложенному плану, не отступая от темы, не повторяя сюжетов товарищей;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подбирать прилагательные и глаголы к существительному заяц;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согласовывать прилагательные с существительными в роде и числе;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риторическая ситуация, речевая зарядка,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«Зайцы» (13, рис. 7)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Пересказ рассказа Я.Тайца «Послушный дождик»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пересказывать литературный текст, используя авторские выразительные слова.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речевая зарядка, чтени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е текста.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</w:t>
            </w:r>
          </w:p>
        </w:tc>
      </w:tr>
      <w:tr w:rsidR="009E4F57" w:rsidRPr="00C67D3E" w:rsidTr="00CA7B60">
        <w:trPr>
          <w:trHeight w:val="21"/>
        </w:trPr>
        <w:tc>
          <w:tcPr>
            <w:tcW w:w="9571" w:type="dxa"/>
            <w:gridSpan w:val="11"/>
          </w:tcPr>
          <w:p w:rsidR="009E4F57" w:rsidRPr="00C67D3E" w:rsidRDefault="009E4F57" w:rsidP="00CA7B6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«Составление сюжетного рассказа по набору игрушек»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правильное четкое произношение; учить точно и выразит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 передавать мысли автора;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воображение, умение представить, то о чем говорится; </w:t>
            </w:r>
            <w:proofErr w:type="gramStart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асширять словарный запас детей, делая их речь ярче и образнее.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речева</w:t>
            </w:r>
            <w:r w:rsidR="009C39A1">
              <w:rPr>
                <w:rFonts w:ascii="Times New Roman" w:eastAsia="Times New Roman" w:hAnsi="Times New Roman" w:cs="Times New Roman"/>
                <w:sz w:val="24"/>
                <w:szCs w:val="24"/>
              </w:rPr>
              <w:t>я зарядка.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скороговорки, картинки, игрушки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Составление рассказа по картине «Зайцы»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: учить составлять рассказ по картине по предложенному плану, включать в рассказ описание внешнего вида персонажей и их характеристику;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образовывать существительные от глаголов;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речевая зарядка, изготовление иллюстрации к своему рассказу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«Зайцы» (13, рис 7),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«На рыбалке» (24).</w:t>
            </w:r>
          </w:p>
        </w:tc>
      </w:tr>
      <w:tr w:rsidR="009E4F57" w:rsidRPr="00C67D3E" w:rsidTr="00CA7B60">
        <w:trPr>
          <w:trHeight w:val="21"/>
        </w:trPr>
        <w:tc>
          <w:tcPr>
            <w:tcW w:w="1066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58" w:type="dxa"/>
            <w:gridSpan w:val="2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Составление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 на тему «Как Сережа нашел щенка»</w:t>
            </w:r>
          </w:p>
        </w:tc>
        <w:tc>
          <w:tcPr>
            <w:tcW w:w="2706" w:type="dxa"/>
            <w:gridSpan w:val="4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рассказ по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предложенному плану, образно описывая место действия, настроение героя;</w:t>
            </w:r>
          </w:p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построению сложных предложений в ситуации письменной речи;</w:t>
            </w:r>
          </w:p>
        </w:tc>
        <w:tc>
          <w:tcPr>
            <w:tcW w:w="1881" w:type="dxa"/>
            <w:gridSpan w:val="3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речевая зарядка, чтение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860" w:type="dxa"/>
          </w:tcPr>
          <w:p w:rsidR="009E4F57" w:rsidRPr="00C67D3E" w:rsidRDefault="009E4F57" w:rsidP="00CA7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Пословицы, скороговорки, </w:t>
            </w:r>
            <w:r w:rsidRPr="00C67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</w:t>
            </w:r>
          </w:p>
        </w:tc>
      </w:tr>
    </w:tbl>
    <w:p w:rsidR="009E4F57" w:rsidRDefault="009E4F57" w:rsidP="009E4F57"/>
    <w:p w:rsidR="009E4F57" w:rsidRPr="000D3342" w:rsidRDefault="009E4F57" w:rsidP="009E4F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F57" w:rsidRPr="0035612A" w:rsidRDefault="009E4F57" w:rsidP="0035612A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:rsidR="0035612A" w:rsidRPr="0035612A" w:rsidRDefault="0035612A" w:rsidP="0035612A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:rsidR="003133B8" w:rsidRPr="003133B8" w:rsidRDefault="00310BAD" w:rsidP="00310B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u w:val="single"/>
          <w:lang w:eastAsia="ru-RU"/>
        </w:rPr>
        <w:t xml:space="preserve">  </w:t>
      </w:r>
      <w:r w:rsidR="003133B8" w:rsidRPr="003133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u w:val="single"/>
          <w:lang w:eastAsia="ru-RU"/>
        </w:rPr>
        <w:t>9.Взаимодействие с семьей</w:t>
      </w:r>
    </w:p>
    <w:p w:rsidR="003133B8" w:rsidRPr="003133B8" w:rsidRDefault="003133B8" w:rsidP="003133B8">
      <w:pPr>
        <w:shd w:val="clear" w:color="auto" w:fill="FFFFFF"/>
        <w:spacing w:after="0" w:line="240" w:lineRule="auto"/>
        <w:ind w:left="260" w:right="39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ДО социальная среда дошкольной образовательной организации должна создавать условия для участия родителей (законных представителей) в образовательной деятельности,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Подготовка консультаций и памяток по развитию речи детей, выполнение дома рекомендаций по развитию речи и т.д.</w:t>
      </w:r>
    </w:p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133B8" w:rsidRDefault="003133B8"/>
    <w:p w:rsidR="0035612A" w:rsidRDefault="0035612A" w:rsidP="0035612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12A" w:rsidRPr="0049063A" w:rsidRDefault="0035612A" w:rsidP="0035612A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63A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обеспечение:</w:t>
      </w:r>
    </w:p>
    <w:p w:rsidR="003133B8" w:rsidRPr="003133B8" w:rsidRDefault="003133B8" w:rsidP="003133B8">
      <w:pPr>
        <w:numPr>
          <w:ilvl w:val="0"/>
          <w:numId w:val="23"/>
        </w:numPr>
        <w:shd w:val="clear" w:color="auto" w:fill="FFFFFF"/>
        <w:spacing w:after="0" w:line="240" w:lineRule="auto"/>
        <w:ind w:left="980" w:right="396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        закон        от        29.12.2012        №        273-ФЗ        «Об        образовании        в Российской Федерации».</w:t>
      </w:r>
    </w:p>
    <w:p w:rsidR="003133B8" w:rsidRPr="003133B8" w:rsidRDefault="003133B8" w:rsidP="003133B8">
      <w:pPr>
        <w:numPr>
          <w:ilvl w:val="0"/>
          <w:numId w:val="23"/>
        </w:numPr>
        <w:shd w:val="clear" w:color="auto" w:fill="FFFFFF"/>
        <w:spacing w:after="0" w:line="240" w:lineRule="auto"/>
        <w:ind w:left="980" w:right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133B8" w:rsidRPr="003133B8" w:rsidRDefault="003133B8" w:rsidP="003133B8">
      <w:pPr>
        <w:numPr>
          <w:ilvl w:val="0"/>
          <w:numId w:val="23"/>
        </w:numPr>
        <w:shd w:val="clear" w:color="auto" w:fill="FFFFFF"/>
        <w:spacing w:after="0" w:line="240" w:lineRule="auto"/>
        <w:ind w:left="980" w:right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Главного санитарного врача Р.Ф.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133B8" w:rsidRPr="003133B8" w:rsidRDefault="003133B8" w:rsidP="003133B8">
      <w:pPr>
        <w:numPr>
          <w:ilvl w:val="0"/>
          <w:numId w:val="23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Р.Ф. от 17.10.2013 № 1155</w:t>
      </w:r>
    </w:p>
    <w:p w:rsidR="003133B8" w:rsidRPr="003133B8" w:rsidRDefault="003133B8" w:rsidP="003133B8">
      <w:pPr>
        <w:shd w:val="clear" w:color="auto" w:fill="FFFFFF"/>
        <w:spacing w:after="0" w:line="240" w:lineRule="auto"/>
        <w:ind w:left="980"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        утверждении        федерального        государственного        образовательного стандарта дошкольного образования.</w:t>
      </w:r>
    </w:p>
    <w:p w:rsidR="003133B8" w:rsidRPr="003133B8" w:rsidRDefault="003133B8" w:rsidP="003133B8">
      <w:pPr>
        <w:numPr>
          <w:ilvl w:val="0"/>
          <w:numId w:val="24"/>
        </w:numPr>
        <w:shd w:val="clear" w:color="auto" w:fill="FFFFFF"/>
        <w:spacing w:after="0" w:line="240" w:lineRule="auto"/>
        <w:ind w:left="980"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Алексеева М.М., Яшина В.И. Методика развития речи и обучения родному языку дошкольников. — М., 1997.</w:t>
      </w:r>
    </w:p>
    <w:p w:rsidR="003133B8" w:rsidRPr="003133B8" w:rsidRDefault="003133B8" w:rsidP="003133B8">
      <w:pPr>
        <w:numPr>
          <w:ilvl w:val="0"/>
          <w:numId w:val="24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Бондаренко А.К. Дидактические игры в детском саду. — М., 1985.</w:t>
      </w:r>
    </w:p>
    <w:p w:rsidR="003133B8" w:rsidRPr="001F23B9" w:rsidRDefault="003133B8" w:rsidP="003133B8">
      <w:pPr>
        <w:numPr>
          <w:ilvl w:val="0"/>
          <w:numId w:val="24"/>
        </w:numPr>
        <w:shd w:val="clear" w:color="auto" w:fill="FFFFFF"/>
        <w:spacing w:after="0" w:line="240" w:lineRule="auto"/>
        <w:ind w:left="980" w:right="392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Ушаковой О.С. Занятия по развитию речи в детском саду. / Под ред.— 2012.</w:t>
      </w:r>
    </w:p>
    <w:p w:rsidR="001F23B9" w:rsidRPr="001F23B9" w:rsidRDefault="001F23B9" w:rsidP="001F23B9">
      <w:pPr>
        <w:shd w:val="clear" w:color="auto" w:fill="FFFFFF"/>
        <w:spacing w:after="0" w:line="240" w:lineRule="auto"/>
        <w:ind w:left="980" w:right="39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23B9" w:rsidRPr="00537094" w:rsidRDefault="001F23B9" w:rsidP="001F23B9">
      <w:pPr>
        <w:shd w:val="clear" w:color="auto" w:fill="FFFFFF"/>
        <w:spacing w:after="0" w:line="240" w:lineRule="auto"/>
        <w:ind w:left="980" w:right="392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3709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Методическая литература для родителей.</w:t>
      </w:r>
    </w:p>
    <w:p w:rsidR="003133B8" w:rsidRPr="00A6688D" w:rsidRDefault="003133B8" w:rsidP="001F23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Ушаковой. О.С. Развитие речи дошкольника: Сб. </w:t>
      </w:r>
      <w:proofErr w:type="spellStart"/>
      <w:r w:rsidRPr="00A66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</w:t>
      </w:r>
      <w:proofErr w:type="spellEnd"/>
      <w:r w:rsidRPr="00A66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трудов./ Под ред.</w:t>
      </w:r>
      <w:r w:rsidR="001F23B9" w:rsidRPr="00A668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688D">
        <w:rPr>
          <w:rFonts w:ascii="Times New Roman" w:eastAsia="Times New Roman" w:hAnsi="Times New Roman" w:cs="Times New Roman"/>
          <w:color w:val="000000"/>
          <w:sz w:val="28"/>
        </w:rPr>
        <w:t>- М., 2012.</w:t>
      </w:r>
    </w:p>
    <w:p w:rsidR="003133B8" w:rsidRPr="00A6688D" w:rsidRDefault="003133B8" w:rsidP="001F23B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Тихеева Е.И. Развитие речи детей. — М., 1981.</w:t>
      </w:r>
    </w:p>
    <w:p w:rsidR="003133B8" w:rsidRPr="00A6688D" w:rsidRDefault="003133B8" w:rsidP="001F23B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color w:val="000000"/>
        </w:rPr>
      </w:pPr>
      <w:r w:rsidRPr="00A6688D">
        <w:rPr>
          <w:rFonts w:ascii="Times New Roman" w:eastAsia="Times New Roman" w:hAnsi="Times New Roman" w:cs="Times New Roman"/>
          <w:color w:val="000000"/>
          <w:sz w:val="28"/>
        </w:rPr>
        <w:t xml:space="preserve">Ушакова О.С. Струнина Е.М., Развитие речи детей дошкольного возраста Учеб. -метод. пособие для воспитателей </w:t>
      </w:r>
      <w:proofErr w:type="spellStart"/>
      <w:r w:rsidRPr="00A6688D">
        <w:rPr>
          <w:rFonts w:ascii="Times New Roman" w:eastAsia="Times New Roman" w:hAnsi="Times New Roman" w:cs="Times New Roman"/>
          <w:color w:val="000000"/>
          <w:sz w:val="28"/>
        </w:rPr>
        <w:t>дошк</w:t>
      </w:r>
      <w:proofErr w:type="spellEnd"/>
      <w:r w:rsidRPr="00A6688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A6688D">
        <w:rPr>
          <w:rFonts w:ascii="Times New Roman" w:eastAsia="Times New Roman" w:hAnsi="Times New Roman" w:cs="Times New Roman"/>
          <w:color w:val="000000"/>
          <w:sz w:val="28"/>
        </w:rPr>
        <w:t>образоват</w:t>
      </w:r>
      <w:proofErr w:type="spellEnd"/>
      <w:r w:rsidRPr="00A6688D">
        <w:rPr>
          <w:rFonts w:ascii="Times New Roman" w:eastAsia="Times New Roman" w:hAnsi="Times New Roman" w:cs="Times New Roman"/>
          <w:color w:val="000000"/>
          <w:sz w:val="28"/>
        </w:rPr>
        <w:t xml:space="preserve">. учреждений. — М.: </w:t>
      </w:r>
      <w:proofErr w:type="spellStart"/>
      <w:r w:rsidRPr="00A6688D">
        <w:rPr>
          <w:rFonts w:ascii="Times New Roman" w:eastAsia="Times New Roman" w:hAnsi="Times New Roman" w:cs="Times New Roman"/>
          <w:color w:val="000000"/>
          <w:sz w:val="28"/>
        </w:rPr>
        <w:t>Гуманит</w:t>
      </w:r>
      <w:proofErr w:type="spellEnd"/>
      <w:r w:rsidRPr="00A6688D">
        <w:rPr>
          <w:rFonts w:ascii="Times New Roman" w:eastAsia="Times New Roman" w:hAnsi="Times New Roman" w:cs="Times New Roman"/>
          <w:color w:val="000000"/>
          <w:sz w:val="28"/>
        </w:rPr>
        <w:t>. изд. центр ВЛАДОС, 2004.</w:t>
      </w:r>
    </w:p>
    <w:p w:rsidR="001F23B9" w:rsidRPr="00A6688D" w:rsidRDefault="003133B8" w:rsidP="001F23B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</w:rPr>
      </w:pPr>
      <w:r w:rsidRPr="00A6688D">
        <w:rPr>
          <w:rFonts w:ascii="Times New Roman" w:eastAsia="Times New Roman" w:hAnsi="Times New Roman" w:cs="Times New Roman"/>
          <w:color w:val="000000"/>
          <w:sz w:val="28"/>
        </w:rPr>
        <w:t>Ушакова. О. С. «Развитие речи д</w:t>
      </w:r>
      <w:r w:rsidR="001F23B9" w:rsidRPr="00A6688D">
        <w:rPr>
          <w:rFonts w:ascii="Times New Roman" w:eastAsia="Times New Roman" w:hAnsi="Times New Roman" w:cs="Times New Roman"/>
          <w:color w:val="000000"/>
          <w:sz w:val="28"/>
        </w:rPr>
        <w:t xml:space="preserve">етей 5-7 лет». ТЦ Сфера 2017 г. </w:t>
      </w:r>
    </w:p>
    <w:p w:rsidR="003133B8" w:rsidRPr="00A6688D" w:rsidRDefault="003133B8" w:rsidP="001F23B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</w:rPr>
      </w:pPr>
      <w:r w:rsidRPr="00A6688D">
        <w:rPr>
          <w:rFonts w:ascii="Times New Roman" w:eastAsia="Times New Roman" w:hAnsi="Times New Roman" w:cs="Times New Roman"/>
          <w:color w:val="000000"/>
          <w:sz w:val="28"/>
        </w:rPr>
        <w:t>.Ушакова. О.С.Развитие речи и творчества дошкольников. ТЦ Сфера</w:t>
      </w:r>
      <w:r w:rsidR="001F23B9" w:rsidRPr="00A668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6688D">
        <w:rPr>
          <w:rFonts w:ascii="Times New Roman" w:eastAsia="Times New Roman" w:hAnsi="Times New Roman" w:cs="Times New Roman"/>
          <w:color w:val="000000"/>
          <w:sz w:val="28"/>
        </w:rPr>
        <w:t>2017г.</w:t>
      </w:r>
    </w:p>
    <w:p w:rsidR="001F23B9" w:rsidRDefault="001F23B9" w:rsidP="003133B8">
      <w:p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688D" w:rsidRPr="00537094" w:rsidRDefault="00A6688D" w:rsidP="003133B8">
      <w:p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53709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Методическая литература для детей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>Аксаков С. - Аленький цветочек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>Крылов И. - Басни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 xml:space="preserve">Андерсен Г.Х. - </w:t>
      </w:r>
      <w:proofErr w:type="spellStart"/>
      <w:r w:rsidRPr="00A6688D">
        <w:rPr>
          <w:rFonts w:ascii="Times New Roman" w:hAnsi="Times New Roman" w:cs="Times New Roman"/>
          <w:sz w:val="28"/>
          <w:szCs w:val="28"/>
          <w:lang w:eastAsia="ru-RU"/>
        </w:rPr>
        <w:t>Оле-Лукойе</w:t>
      </w:r>
      <w:proofErr w:type="spellEnd"/>
      <w:r w:rsidRPr="00A6688D">
        <w:rPr>
          <w:rFonts w:ascii="Times New Roman" w:hAnsi="Times New Roman" w:cs="Times New Roman"/>
          <w:sz w:val="28"/>
          <w:szCs w:val="28"/>
          <w:lang w:eastAsia="ru-RU"/>
        </w:rPr>
        <w:t>, Снежная Королева, Русалочка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Киплинг Р. - </w:t>
      </w:r>
      <w:proofErr w:type="spellStart"/>
      <w:r w:rsidRPr="00A6688D">
        <w:rPr>
          <w:rFonts w:ascii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A668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688D">
        <w:rPr>
          <w:rFonts w:ascii="Times New Roman" w:hAnsi="Times New Roman" w:cs="Times New Roman"/>
          <w:sz w:val="28"/>
          <w:szCs w:val="28"/>
          <w:lang w:eastAsia="ru-RU"/>
        </w:rPr>
        <w:t>Рикки-Тикки-Тави</w:t>
      </w:r>
      <w:proofErr w:type="spellEnd"/>
      <w:r w:rsidRPr="00A6688D">
        <w:rPr>
          <w:rFonts w:ascii="Times New Roman" w:hAnsi="Times New Roman" w:cs="Times New Roman"/>
          <w:sz w:val="28"/>
          <w:szCs w:val="28"/>
          <w:lang w:eastAsia="ru-RU"/>
        </w:rPr>
        <w:t>, Сказки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>Ершов П. - Конёк-горбунок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>Бажов П. - Серебряное копытце</w:t>
      </w:r>
    </w:p>
    <w:p w:rsidR="00A6688D" w:rsidRPr="00A6688D" w:rsidRDefault="00A6688D" w:rsidP="00A6688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 xml:space="preserve">Катаев В. - </w:t>
      </w:r>
      <w:proofErr w:type="spellStart"/>
      <w:r w:rsidRPr="00A6688D">
        <w:rPr>
          <w:rFonts w:ascii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</w:p>
    <w:p w:rsidR="001F23B9" w:rsidRPr="00A6688D" w:rsidRDefault="00A6688D" w:rsidP="00A6688D">
      <w:pPr>
        <w:pStyle w:val="a3"/>
        <w:numPr>
          <w:ilvl w:val="0"/>
          <w:numId w:val="30"/>
        </w:numPr>
        <w:tabs>
          <w:tab w:val="clear" w:pos="720"/>
          <w:tab w:val="num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6688D">
        <w:rPr>
          <w:rFonts w:ascii="Times New Roman" w:hAnsi="Times New Roman" w:cs="Times New Roman"/>
          <w:sz w:val="28"/>
          <w:szCs w:val="28"/>
          <w:lang w:eastAsia="ru-RU"/>
        </w:rPr>
        <w:t xml:space="preserve">Харрис Дж. Ч. - Сказки Дядюшки </w:t>
      </w:r>
      <w:proofErr w:type="spellStart"/>
      <w:r w:rsidRPr="00A6688D">
        <w:rPr>
          <w:rFonts w:ascii="Times New Roman" w:hAnsi="Times New Roman" w:cs="Times New Roman"/>
          <w:sz w:val="28"/>
          <w:szCs w:val="28"/>
          <w:lang w:eastAsia="ru-RU"/>
        </w:rPr>
        <w:t>Римуса</w:t>
      </w:r>
      <w:proofErr w:type="spellEnd"/>
    </w:p>
    <w:p w:rsidR="001F23B9" w:rsidRDefault="001F23B9" w:rsidP="003133B8">
      <w:p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08CA" w:rsidRDefault="002A08CA" w:rsidP="003133B8">
      <w:p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>Заведующему МБДОУ Дс№47</w:t>
      </w: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E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4F87">
        <w:rPr>
          <w:rFonts w:ascii="Times New Roman" w:eastAsia="Times New Roman" w:hAnsi="Times New Roman" w:cs="Times New Roman"/>
          <w:sz w:val="28"/>
          <w:szCs w:val="28"/>
        </w:rPr>
        <w:t>бубикерова</w:t>
      </w:r>
      <w:proofErr w:type="spellEnd"/>
      <w:r w:rsidR="00704F8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E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F87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F23B9" w:rsidRPr="00503E3B" w:rsidRDefault="00704F87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E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23B9" w:rsidRPr="00503E3B">
        <w:rPr>
          <w:rFonts w:ascii="Times New Roman" w:eastAsia="Times New Roman" w:hAnsi="Times New Roman" w:cs="Times New Roman"/>
          <w:sz w:val="28"/>
          <w:szCs w:val="28"/>
        </w:rPr>
        <w:t>роживающ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B9" w:rsidRPr="00503E3B">
        <w:rPr>
          <w:rFonts w:ascii="Times New Roman" w:eastAsia="Times New Roman" w:hAnsi="Times New Roman" w:cs="Times New Roman"/>
          <w:sz w:val="28"/>
          <w:szCs w:val="28"/>
        </w:rPr>
        <w:t>(ей,</w:t>
      </w:r>
      <w:r w:rsidR="001F2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B9" w:rsidRPr="00503E3B">
        <w:rPr>
          <w:rFonts w:ascii="Times New Roman" w:eastAsia="Times New Roman" w:hAnsi="Times New Roman" w:cs="Times New Roman"/>
          <w:sz w:val="28"/>
          <w:szCs w:val="28"/>
        </w:rPr>
        <w:t>его) по адресу</w:t>
      </w: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_________________________                                       </w:t>
      </w:r>
    </w:p>
    <w:p w:rsidR="001F23B9" w:rsidRPr="00503E3B" w:rsidRDefault="001F23B9" w:rsidP="001F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23B9" w:rsidRPr="00503E3B" w:rsidRDefault="001F23B9" w:rsidP="001F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3B9" w:rsidRPr="00DC2EC7" w:rsidRDefault="001F23B9" w:rsidP="001F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C2EC7"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1F23B9" w:rsidRPr="00DC2EC7" w:rsidRDefault="001F23B9" w:rsidP="001F2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1F23B9" w:rsidRPr="00DC2EC7" w:rsidRDefault="001F23B9" w:rsidP="001F2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Прошу принять мою, моего (дочь,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сына)_______________________</w:t>
      </w:r>
      <w:proofErr w:type="gramEnd"/>
    </w:p>
    <w:p w:rsidR="001F23B9" w:rsidRPr="00DC2EC7" w:rsidRDefault="001F23B9" w:rsidP="001F23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F23B9" w:rsidRPr="00DC2EC7" w:rsidRDefault="001F23B9" w:rsidP="001F2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(Фамилия, имя ребёнка)</w:t>
      </w:r>
    </w:p>
    <w:p w:rsidR="001F23B9" w:rsidRPr="00DC2EC7" w:rsidRDefault="001F23B9" w:rsidP="001F23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кружок «</w:t>
      </w:r>
      <w:r w:rsidR="005370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Болтунишки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1F23B9" w:rsidRPr="00DC2EC7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уставом, лицензией и другими нормативными документами ознакомлен(а).</w:t>
      </w:r>
    </w:p>
    <w:p w:rsidR="001F23B9" w:rsidRPr="00DC2EC7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Даю согласие на обработку персональных данных моих и моего ребенка_______________</w:t>
      </w:r>
    </w:p>
    <w:p w:rsidR="001F23B9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(подпись)</w:t>
      </w:r>
    </w:p>
    <w:p w:rsidR="001F23B9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3B9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3B9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3B9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3B9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3B9" w:rsidRPr="00503E3B" w:rsidRDefault="001F23B9" w:rsidP="001F23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503E3B">
        <w:rPr>
          <w:rFonts w:ascii="Times New Roman" w:eastAsia="Times New Roman" w:hAnsi="Times New Roman" w:cs="Times New Roman"/>
          <w:sz w:val="28"/>
          <w:szCs w:val="28"/>
        </w:rPr>
        <w:t>Заведующему МБДОУ Дс№47</w:t>
      </w:r>
    </w:p>
    <w:p w:rsidR="001F23B9" w:rsidRPr="00503E3B" w:rsidRDefault="00704F87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Абубикерова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B9" w:rsidRPr="00503E3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3E3B"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proofErr w:type="spellEnd"/>
      <w:r w:rsidRPr="00503E3B">
        <w:rPr>
          <w:rFonts w:ascii="Times New Roman" w:eastAsia="Times New Roman" w:hAnsi="Times New Roman" w:cs="Times New Roman"/>
          <w:sz w:val="28"/>
          <w:szCs w:val="28"/>
        </w:rPr>
        <w:t xml:space="preserve"> (ей,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E3B">
        <w:rPr>
          <w:rFonts w:ascii="Times New Roman" w:eastAsia="Times New Roman" w:hAnsi="Times New Roman" w:cs="Times New Roman"/>
          <w:sz w:val="28"/>
          <w:szCs w:val="28"/>
        </w:rPr>
        <w:t>его) по адресу</w:t>
      </w:r>
    </w:p>
    <w:p w:rsidR="001F23B9" w:rsidRPr="00503E3B" w:rsidRDefault="001F23B9" w:rsidP="001F2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_________________________                                       </w:t>
      </w:r>
    </w:p>
    <w:p w:rsidR="001F23B9" w:rsidRPr="00503E3B" w:rsidRDefault="001F23B9" w:rsidP="001F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E3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23B9" w:rsidRPr="00503E3B" w:rsidRDefault="001F23B9" w:rsidP="001F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3B9" w:rsidRPr="00DC2EC7" w:rsidRDefault="001F23B9" w:rsidP="001F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C2EC7"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1F23B9" w:rsidRPr="00DC2EC7" w:rsidRDefault="001F23B9" w:rsidP="001F2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1F23B9" w:rsidRPr="00DC2EC7" w:rsidRDefault="001F23B9" w:rsidP="001F2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Прошу принять мою, моего (дочь,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сына)_______________________</w:t>
      </w:r>
      <w:proofErr w:type="gramEnd"/>
    </w:p>
    <w:p w:rsidR="001F23B9" w:rsidRPr="00DC2EC7" w:rsidRDefault="001F23B9" w:rsidP="001F23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F23B9" w:rsidRPr="00DC2EC7" w:rsidRDefault="001F23B9" w:rsidP="001F23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(Фамилия, имя ребёнка)</w:t>
      </w:r>
    </w:p>
    <w:p w:rsidR="001F23B9" w:rsidRPr="00DC2EC7" w:rsidRDefault="001F23B9" w:rsidP="001F23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кружок «</w:t>
      </w:r>
      <w:r w:rsidR="005370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Болтунишки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1F23B9" w:rsidRPr="00DC2EC7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уставом, лицензией и другими нормативными документами ознакомлен(а).</w:t>
      </w:r>
    </w:p>
    <w:p w:rsidR="001F23B9" w:rsidRPr="00DC2EC7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Даю согласие на обработку персональных данных моих и моего ребенка_______________</w:t>
      </w:r>
    </w:p>
    <w:p w:rsidR="001F23B9" w:rsidRPr="00DC2EC7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( подпись)</w:t>
      </w:r>
    </w:p>
    <w:p w:rsidR="001F23B9" w:rsidRPr="00DC2EC7" w:rsidRDefault="001F23B9" w:rsidP="001F23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3B9" w:rsidRPr="003133B8" w:rsidRDefault="001F23B9" w:rsidP="003133B8">
      <w:p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33B8" w:rsidRDefault="003133B8"/>
    <w:sectPr w:rsidR="003133B8" w:rsidSect="002A08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4AD"/>
    <w:multiLevelType w:val="multilevel"/>
    <w:tmpl w:val="245C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30F6"/>
    <w:multiLevelType w:val="multilevel"/>
    <w:tmpl w:val="222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0C68"/>
    <w:multiLevelType w:val="multilevel"/>
    <w:tmpl w:val="245C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412FE"/>
    <w:multiLevelType w:val="hybridMultilevel"/>
    <w:tmpl w:val="9678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309E"/>
    <w:multiLevelType w:val="multilevel"/>
    <w:tmpl w:val="245C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4683D"/>
    <w:multiLevelType w:val="hybridMultilevel"/>
    <w:tmpl w:val="64DE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290786D"/>
    <w:multiLevelType w:val="multilevel"/>
    <w:tmpl w:val="A07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61170"/>
    <w:multiLevelType w:val="multilevel"/>
    <w:tmpl w:val="5B7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C5F6B"/>
    <w:multiLevelType w:val="hybridMultilevel"/>
    <w:tmpl w:val="99FA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F27D7"/>
    <w:multiLevelType w:val="multilevel"/>
    <w:tmpl w:val="6034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C63AA"/>
    <w:multiLevelType w:val="multilevel"/>
    <w:tmpl w:val="955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C3876"/>
    <w:multiLevelType w:val="hybridMultilevel"/>
    <w:tmpl w:val="8608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121F"/>
    <w:multiLevelType w:val="multilevel"/>
    <w:tmpl w:val="AE52E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2460C"/>
    <w:multiLevelType w:val="multilevel"/>
    <w:tmpl w:val="F4A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02CE2"/>
    <w:multiLevelType w:val="multilevel"/>
    <w:tmpl w:val="1EE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97A75"/>
    <w:multiLevelType w:val="multilevel"/>
    <w:tmpl w:val="6E4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F777A"/>
    <w:multiLevelType w:val="multilevel"/>
    <w:tmpl w:val="84C88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66E72"/>
    <w:multiLevelType w:val="multilevel"/>
    <w:tmpl w:val="A3D472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B21E7"/>
    <w:multiLevelType w:val="hybridMultilevel"/>
    <w:tmpl w:val="92F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9BA"/>
    <w:multiLevelType w:val="multilevel"/>
    <w:tmpl w:val="E53EF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A328BC"/>
    <w:multiLevelType w:val="hybridMultilevel"/>
    <w:tmpl w:val="FD44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4FCC"/>
    <w:multiLevelType w:val="multilevel"/>
    <w:tmpl w:val="0824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6305B"/>
    <w:multiLevelType w:val="hybridMultilevel"/>
    <w:tmpl w:val="8608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472"/>
    <w:multiLevelType w:val="hybridMultilevel"/>
    <w:tmpl w:val="A096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C67EB"/>
    <w:multiLevelType w:val="hybridMultilevel"/>
    <w:tmpl w:val="CEB0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73639"/>
    <w:multiLevelType w:val="multilevel"/>
    <w:tmpl w:val="CF86F4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C3AB4"/>
    <w:multiLevelType w:val="multilevel"/>
    <w:tmpl w:val="92FC7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93EB4"/>
    <w:multiLevelType w:val="hybridMultilevel"/>
    <w:tmpl w:val="935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463AF"/>
    <w:multiLevelType w:val="multilevel"/>
    <w:tmpl w:val="E81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8"/>
  </w:num>
  <w:num w:numId="5">
    <w:abstractNumId w:val="6"/>
  </w:num>
  <w:num w:numId="6">
    <w:abstractNumId w:val="13"/>
  </w:num>
  <w:num w:numId="7">
    <w:abstractNumId w:val="27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26"/>
  </w:num>
  <w:num w:numId="13">
    <w:abstractNumId w:val="5"/>
  </w:num>
  <w:num w:numId="14">
    <w:abstractNumId w:val="9"/>
  </w:num>
  <w:num w:numId="15">
    <w:abstractNumId w:val="19"/>
  </w:num>
  <w:num w:numId="16">
    <w:abstractNumId w:val="3"/>
  </w:num>
  <w:num w:numId="17">
    <w:abstractNumId w:val="21"/>
  </w:num>
  <w:num w:numId="18">
    <w:abstractNumId w:val="23"/>
  </w:num>
  <w:num w:numId="19">
    <w:abstractNumId w:val="25"/>
  </w:num>
  <w:num w:numId="20">
    <w:abstractNumId w:val="28"/>
  </w:num>
  <w:num w:numId="21">
    <w:abstractNumId w:val="12"/>
  </w:num>
  <w:num w:numId="22">
    <w:abstractNumId w:val="10"/>
  </w:num>
  <w:num w:numId="23">
    <w:abstractNumId w:val="11"/>
  </w:num>
  <w:num w:numId="24">
    <w:abstractNumId w:val="17"/>
  </w:num>
  <w:num w:numId="25">
    <w:abstractNumId w:val="18"/>
  </w:num>
  <w:num w:numId="26">
    <w:abstractNumId w:val="24"/>
  </w:num>
  <w:num w:numId="27">
    <w:abstractNumId w:val="29"/>
  </w:num>
  <w:num w:numId="28">
    <w:abstractNumId w:val="2"/>
  </w:num>
  <w:num w:numId="29">
    <w:abstractNumId w:val="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7C1"/>
    <w:rsid w:val="00105157"/>
    <w:rsid w:val="001F1147"/>
    <w:rsid w:val="001F23B9"/>
    <w:rsid w:val="0024144F"/>
    <w:rsid w:val="002A08CA"/>
    <w:rsid w:val="002C7CDA"/>
    <w:rsid w:val="00310BAD"/>
    <w:rsid w:val="003133B8"/>
    <w:rsid w:val="003142E4"/>
    <w:rsid w:val="0035612A"/>
    <w:rsid w:val="003838F5"/>
    <w:rsid w:val="003F4373"/>
    <w:rsid w:val="00460184"/>
    <w:rsid w:val="00481260"/>
    <w:rsid w:val="004D07C1"/>
    <w:rsid w:val="00537094"/>
    <w:rsid w:val="005D257D"/>
    <w:rsid w:val="0066005A"/>
    <w:rsid w:val="00704F87"/>
    <w:rsid w:val="00732A94"/>
    <w:rsid w:val="007B6B24"/>
    <w:rsid w:val="009C39A1"/>
    <w:rsid w:val="009E4F57"/>
    <w:rsid w:val="00A00307"/>
    <w:rsid w:val="00A05D10"/>
    <w:rsid w:val="00A6688D"/>
    <w:rsid w:val="00A75C0E"/>
    <w:rsid w:val="00B463E3"/>
    <w:rsid w:val="00C42C9D"/>
    <w:rsid w:val="00CA7B60"/>
    <w:rsid w:val="00DD59E9"/>
    <w:rsid w:val="00F0720F"/>
    <w:rsid w:val="00F4470A"/>
    <w:rsid w:val="00F96F20"/>
    <w:rsid w:val="00FC6065"/>
    <w:rsid w:val="00FD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1"/>
  </w:style>
  <w:style w:type="paragraph" w:styleId="1">
    <w:name w:val="heading 1"/>
    <w:basedOn w:val="a"/>
    <w:link w:val="10"/>
    <w:uiPriority w:val="9"/>
    <w:qFormat/>
    <w:rsid w:val="00A0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C1"/>
    <w:pPr>
      <w:spacing w:after="0" w:line="240" w:lineRule="auto"/>
    </w:pPr>
  </w:style>
  <w:style w:type="paragraph" w:customStyle="1" w:styleId="c228">
    <w:name w:val="c228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307"/>
  </w:style>
  <w:style w:type="paragraph" w:customStyle="1" w:styleId="c78">
    <w:name w:val="c78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9">
    <w:name w:val="c179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0307"/>
  </w:style>
  <w:style w:type="character" w:customStyle="1" w:styleId="c176">
    <w:name w:val="c176"/>
    <w:basedOn w:val="a0"/>
    <w:rsid w:val="00A00307"/>
  </w:style>
  <w:style w:type="paragraph" w:customStyle="1" w:styleId="c251">
    <w:name w:val="c251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5">
    <w:name w:val="c555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9">
    <w:name w:val="c639"/>
    <w:basedOn w:val="a0"/>
    <w:rsid w:val="00A00307"/>
  </w:style>
  <w:style w:type="character" w:customStyle="1" w:styleId="c164">
    <w:name w:val="c164"/>
    <w:basedOn w:val="a0"/>
    <w:rsid w:val="00A00307"/>
  </w:style>
  <w:style w:type="paragraph" w:customStyle="1" w:styleId="c229">
    <w:name w:val="c229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A0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11">
    <w:name w:val="c28 c11"/>
    <w:basedOn w:val="a"/>
    <w:rsid w:val="007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73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9">
    <w:name w:val="c409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5">
    <w:name w:val="c475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0">
    <w:name w:val="c510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463E3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table" w:styleId="a5">
    <w:name w:val="Table Grid"/>
    <w:basedOn w:val="a1"/>
    <w:uiPriority w:val="59"/>
    <w:rsid w:val="00B463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3E3"/>
    <w:pPr>
      <w:ind w:left="720"/>
      <w:contextualSpacing/>
    </w:pPr>
    <w:rPr>
      <w:rFonts w:eastAsiaTheme="minorEastAsia"/>
      <w:lang w:eastAsia="ru-RU"/>
    </w:rPr>
  </w:style>
  <w:style w:type="paragraph" w:customStyle="1" w:styleId="c497">
    <w:name w:val="c497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33B8"/>
  </w:style>
  <w:style w:type="paragraph" w:customStyle="1" w:styleId="c481">
    <w:name w:val="c481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9">
    <w:name w:val="c459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3">
    <w:name w:val="c673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5">
    <w:name w:val="c445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8">
    <w:name w:val="c448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5">
    <w:name w:val="c465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6">
    <w:name w:val="c376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0">
    <w:name w:val="c520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3">
    <w:name w:val="c483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5">
    <w:name w:val="c495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2">
    <w:name w:val="c692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0">
    <w:name w:val="c450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6">
    <w:name w:val="c676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5">
    <w:name w:val="c455"/>
    <w:basedOn w:val="a"/>
    <w:rsid w:val="003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sv47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8299-EAC9-4B08-8436-933704D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Евгений Щербинин</cp:lastModifiedBy>
  <cp:revision>3</cp:revision>
  <dcterms:created xsi:type="dcterms:W3CDTF">2022-03-16T16:29:00Z</dcterms:created>
  <dcterms:modified xsi:type="dcterms:W3CDTF">2022-03-16T16:38:00Z</dcterms:modified>
</cp:coreProperties>
</file>