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D9" w:rsidRPr="00EC6A22" w:rsidRDefault="000840D9" w:rsidP="00EC6A22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</w:rPr>
      </w:pPr>
      <w:r w:rsidRPr="00EC6A22">
        <w:rPr>
          <w:rFonts w:asciiTheme="minorHAnsi" w:hAnsiTheme="minorHAnsi" w:cstheme="minorHAnsi"/>
          <w:spacing w:val="-9"/>
        </w:rPr>
        <w:t xml:space="preserve">ПРИНЯТО                                                                                                                                                                           УТВЕРЖДАЮ  </w:t>
      </w:r>
    </w:p>
    <w:p w:rsidR="000840D9" w:rsidRPr="00EC6A22" w:rsidRDefault="000840D9" w:rsidP="00EC6A22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pacing w:val="-4"/>
        </w:rPr>
      </w:pPr>
      <w:r w:rsidRPr="00EC6A22">
        <w:rPr>
          <w:rFonts w:asciiTheme="minorHAnsi" w:hAnsiTheme="minorHAnsi" w:cstheme="minorHAnsi"/>
          <w:spacing w:val="-4"/>
        </w:rPr>
        <w:t xml:space="preserve">на общем собрании                                                                                           Заведующий МБДОУ </w:t>
      </w:r>
      <w:proofErr w:type="spellStart"/>
      <w:r w:rsidRPr="00EC6A22">
        <w:rPr>
          <w:rFonts w:asciiTheme="minorHAnsi" w:hAnsiTheme="minorHAnsi" w:cstheme="minorHAnsi"/>
          <w:spacing w:val="-4"/>
        </w:rPr>
        <w:t>Дс</w:t>
      </w:r>
      <w:proofErr w:type="spellEnd"/>
      <w:r w:rsidRPr="00EC6A22">
        <w:rPr>
          <w:rFonts w:asciiTheme="minorHAnsi" w:hAnsiTheme="minorHAnsi" w:cstheme="minorHAnsi"/>
          <w:spacing w:val="-4"/>
        </w:rPr>
        <w:t xml:space="preserve"> № 47                                              </w:t>
      </w:r>
    </w:p>
    <w:p w:rsidR="000840D9" w:rsidRPr="00EC6A22" w:rsidRDefault="000840D9" w:rsidP="00EC6A22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</w:rPr>
      </w:pPr>
      <w:r w:rsidRPr="00EC6A22">
        <w:rPr>
          <w:rFonts w:asciiTheme="minorHAnsi" w:hAnsiTheme="minorHAnsi" w:cstheme="minorHAnsi"/>
          <w:spacing w:val="-2"/>
        </w:rPr>
        <w:t xml:space="preserve">трудового коллектива МБДОУ </w:t>
      </w:r>
      <w:proofErr w:type="spellStart"/>
      <w:r w:rsidRPr="00EC6A22">
        <w:rPr>
          <w:rFonts w:asciiTheme="minorHAnsi" w:hAnsiTheme="minorHAnsi" w:cstheme="minorHAnsi"/>
          <w:spacing w:val="-2"/>
        </w:rPr>
        <w:t>Дс</w:t>
      </w:r>
      <w:proofErr w:type="spellEnd"/>
      <w:r w:rsidRPr="00EC6A22">
        <w:rPr>
          <w:rFonts w:asciiTheme="minorHAnsi" w:hAnsiTheme="minorHAnsi" w:cstheme="minorHAnsi"/>
          <w:spacing w:val="-2"/>
        </w:rPr>
        <w:t xml:space="preserve"> №47</w:t>
      </w:r>
      <w:r w:rsidRPr="00EC6A22">
        <w:rPr>
          <w:rFonts w:asciiTheme="minorHAnsi" w:hAnsiTheme="minorHAnsi" w:cstheme="minorHAnsi"/>
          <w:iCs/>
          <w:spacing w:val="-4"/>
        </w:rPr>
        <w:t xml:space="preserve">                                                                  _______ Н. В. Адаменко                        </w:t>
      </w:r>
      <w:r w:rsidRPr="00EC6A22">
        <w:rPr>
          <w:rFonts w:asciiTheme="minorHAnsi" w:hAnsiTheme="minorHAnsi" w:cstheme="minorHAnsi"/>
          <w:spacing w:val="-2"/>
        </w:rPr>
        <w:t xml:space="preserve">                            </w:t>
      </w:r>
      <w:r w:rsidRPr="00EC6A22">
        <w:rPr>
          <w:rFonts w:asciiTheme="minorHAnsi" w:hAnsiTheme="minorHAnsi" w:cstheme="minorHAnsi"/>
          <w:iCs/>
          <w:spacing w:val="-4"/>
        </w:rPr>
        <w:t xml:space="preserve">                                                                                </w:t>
      </w:r>
    </w:p>
    <w:p w:rsidR="000840D9" w:rsidRPr="00EC6A22" w:rsidRDefault="000840D9" w:rsidP="00EC6A22">
      <w:pPr>
        <w:ind w:left="-567"/>
        <w:jc w:val="both"/>
        <w:rPr>
          <w:rFonts w:asciiTheme="minorHAnsi" w:hAnsiTheme="minorHAnsi" w:cstheme="minorHAnsi"/>
          <w:spacing w:val="-2"/>
        </w:rPr>
      </w:pPr>
      <w:r w:rsidRPr="00EC6A22">
        <w:rPr>
          <w:rFonts w:asciiTheme="minorHAnsi" w:hAnsiTheme="minorHAnsi" w:cstheme="minorHAnsi"/>
          <w:spacing w:val="-4"/>
        </w:rPr>
        <w:t xml:space="preserve">протокол от </w:t>
      </w:r>
      <w:r w:rsidRPr="00EC6A22">
        <w:rPr>
          <w:rFonts w:asciiTheme="minorHAnsi" w:hAnsiTheme="minorHAnsi" w:cstheme="minorHAnsi"/>
          <w:iCs/>
          <w:spacing w:val="-4"/>
        </w:rPr>
        <w:t xml:space="preserve">14. 02. 2014  № 03                                  </w:t>
      </w:r>
      <w:r w:rsidRPr="00EC6A22">
        <w:rPr>
          <w:rFonts w:asciiTheme="minorHAnsi" w:hAnsiTheme="minorHAnsi" w:cstheme="minorHAnsi"/>
          <w:spacing w:val="-2"/>
        </w:rPr>
        <w:t xml:space="preserve">                                                                       14.02.2014     </w:t>
      </w:r>
    </w:p>
    <w:p w:rsidR="000840D9" w:rsidRPr="00EC6A22" w:rsidRDefault="000840D9" w:rsidP="00EC6A22">
      <w:pPr>
        <w:ind w:left="-567"/>
        <w:jc w:val="both"/>
        <w:rPr>
          <w:rFonts w:asciiTheme="minorHAnsi" w:hAnsiTheme="minorHAnsi" w:cstheme="minorHAnsi"/>
          <w:spacing w:val="-2"/>
        </w:rPr>
      </w:pPr>
    </w:p>
    <w:p w:rsidR="000840D9" w:rsidRPr="00EC6A22" w:rsidRDefault="000840D9" w:rsidP="00EC6A22">
      <w:pPr>
        <w:ind w:left="-567"/>
        <w:jc w:val="both"/>
        <w:rPr>
          <w:rFonts w:asciiTheme="minorHAnsi" w:hAnsiTheme="minorHAnsi" w:cstheme="minorHAnsi"/>
          <w:spacing w:val="-2"/>
        </w:rPr>
      </w:pPr>
    </w:p>
    <w:p w:rsidR="005F1A98" w:rsidRPr="00EC6A22" w:rsidRDefault="005F1A98" w:rsidP="00EC6A22">
      <w:pPr>
        <w:pStyle w:val="msolistparagraphbullet2gif"/>
        <w:shd w:val="clear" w:color="auto" w:fill="FFFFFF"/>
        <w:spacing w:before="225" w:beforeAutospacing="0" w:after="225" w:afterAutospacing="0" w:line="27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EC6A22">
        <w:rPr>
          <w:rFonts w:asciiTheme="minorHAnsi" w:hAnsiTheme="minorHAnsi" w:cstheme="minorHAnsi"/>
          <w:b/>
          <w:bCs/>
          <w:color w:val="333333"/>
          <w:sz w:val="28"/>
          <w:szCs w:val="28"/>
        </w:rPr>
        <w:t>ПОЛОЖЕНИЕ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225" w:beforeAutospacing="0" w:after="225" w:afterAutospacing="0" w:line="270" w:lineRule="atLeast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EC6A22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о комиссии по противодействию коррупции в МБДОУ </w:t>
      </w:r>
      <w:proofErr w:type="spellStart"/>
      <w:r w:rsidRPr="00EC6A22">
        <w:rPr>
          <w:rFonts w:asciiTheme="minorHAnsi" w:hAnsiTheme="minorHAnsi" w:cstheme="minorHAnsi"/>
          <w:b/>
          <w:bCs/>
          <w:color w:val="333333"/>
          <w:sz w:val="28"/>
          <w:szCs w:val="28"/>
        </w:rPr>
        <w:t>Дс</w:t>
      </w:r>
      <w:proofErr w:type="spellEnd"/>
      <w:r w:rsidRPr="00EC6A22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№ 47</w:t>
      </w:r>
    </w:p>
    <w:p w:rsidR="005F1A98" w:rsidRPr="00EC6A22" w:rsidRDefault="005F1A98" w:rsidP="00EC6A22">
      <w:pPr>
        <w:pStyle w:val="a3"/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6A22">
        <w:rPr>
          <w:rFonts w:asciiTheme="minorHAnsi" w:hAnsiTheme="minorHAnsi" w:cstheme="minorHAnsi"/>
          <w:b/>
          <w:sz w:val="24"/>
          <w:szCs w:val="24"/>
        </w:rPr>
        <w:t>1.Общие положения</w:t>
      </w:r>
    </w:p>
    <w:p w:rsidR="005F1A98" w:rsidRPr="00EC6A22" w:rsidRDefault="005F1A98" w:rsidP="00EC6A22">
      <w:pPr>
        <w:ind w:left="-567"/>
        <w:contextualSpacing/>
        <w:jc w:val="both"/>
        <w:rPr>
          <w:rFonts w:asciiTheme="minorHAnsi" w:hAnsiTheme="minorHAnsi" w:cstheme="minorHAnsi"/>
        </w:rPr>
      </w:pPr>
      <w:r w:rsidRPr="00EC6A22">
        <w:rPr>
          <w:rFonts w:asciiTheme="minorHAnsi" w:hAnsiTheme="minorHAnsi" w:cstheme="minorHAnsi"/>
        </w:rPr>
        <w:t xml:space="preserve"> 1.1.Настоящее положение разработано  для Муниципального бюджетного дошкольного образовательного учреждения Детский сад общеразвивающего вида   № 47 городского округа-город Камышин (далее Учреждение)  в соответствии  с </w:t>
      </w:r>
      <w:hyperlink r:id="rId6" w:history="1">
        <w:r w:rsidRPr="00EC6A22">
          <w:rPr>
            <w:rFonts w:asciiTheme="minorHAnsi" w:hAnsiTheme="minorHAnsi" w:cstheme="minorHAnsi"/>
            <w:color w:val="0083E0"/>
          </w:rPr>
          <w:t>Указом Президента Российской Федерации от 13.04.2010 №460 "О Национальной стратегии противодействия коррупции и Национальном плане противодействия коррупции на 2010-2011 годы"</w:t>
        </w:r>
      </w:hyperlink>
      <w:r w:rsidRPr="00EC6A22">
        <w:rPr>
          <w:rFonts w:asciiTheme="minorHAnsi" w:hAnsiTheme="minorHAnsi" w:cstheme="minorHAnsi"/>
          <w:color w:val="0083E0"/>
        </w:rPr>
        <w:t xml:space="preserve"> ,  </w:t>
      </w:r>
      <w:hyperlink r:id="rId7" w:history="1">
        <w:r w:rsidRPr="00EC6A22">
          <w:rPr>
            <w:rFonts w:asciiTheme="minorHAnsi" w:hAnsiTheme="minorHAnsi" w:cstheme="minorHAnsi"/>
            <w:color w:val="0083E0"/>
          </w:rPr>
          <w:t xml:space="preserve">Федеральным законом от 25 декабря 2008 г. N 273-ФЗ "О противодействии коррупции" (в </w:t>
        </w:r>
        <w:proofErr w:type="spellStart"/>
        <w:r w:rsidRPr="00EC6A22">
          <w:rPr>
            <w:rFonts w:asciiTheme="minorHAnsi" w:hAnsiTheme="minorHAnsi" w:cstheme="minorHAnsi"/>
            <w:color w:val="0083E0"/>
          </w:rPr>
          <w:t>ред</w:t>
        </w:r>
        <w:proofErr w:type="gramStart"/>
        <w:r w:rsidRPr="00EC6A22">
          <w:rPr>
            <w:rFonts w:asciiTheme="minorHAnsi" w:hAnsiTheme="minorHAnsi" w:cstheme="minorHAnsi"/>
            <w:color w:val="0083E0"/>
          </w:rPr>
          <w:t>.Ф</w:t>
        </w:r>
        <w:proofErr w:type="gramEnd"/>
        <w:r w:rsidRPr="00EC6A22">
          <w:rPr>
            <w:rFonts w:asciiTheme="minorHAnsi" w:hAnsiTheme="minorHAnsi" w:cstheme="minorHAnsi"/>
            <w:color w:val="0083E0"/>
          </w:rPr>
          <w:t>едеральных</w:t>
        </w:r>
        <w:proofErr w:type="spellEnd"/>
        <w:r w:rsidRPr="00EC6A22">
          <w:rPr>
            <w:rFonts w:asciiTheme="minorHAnsi" w:hAnsiTheme="minorHAnsi" w:cstheme="minorHAnsi"/>
            <w:color w:val="0083E0"/>
          </w:rPr>
          <w:t xml:space="preserve"> законов от 11.07.2011 №200-ФЗ, от 21.11.2011 №329-ФЗ),</w:t>
        </w:r>
      </w:hyperlink>
      <w:r w:rsidRPr="00EC6A22">
        <w:rPr>
          <w:rFonts w:asciiTheme="minorHAnsi" w:hAnsiTheme="minorHAnsi" w:cstheme="minorHAnsi"/>
          <w:color w:val="0083E0"/>
        </w:rPr>
        <w:t xml:space="preserve"> </w:t>
      </w:r>
      <w:hyperlink r:id="rId8" w:history="1">
        <w:r w:rsidRPr="00EC6A22">
          <w:rPr>
            <w:rFonts w:asciiTheme="minorHAnsi" w:hAnsiTheme="minorHAnsi" w:cstheme="minorHAnsi"/>
            <w:color w:val="0083E0"/>
          </w:rPr>
          <w:t xml:space="preserve">Федеральным законом от 17.07.2009 №172-ФЗ "Об антикоррупционной экспертизе нормативных правовых актов и проектов нормативных правовых актов" (в </w:t>
        </w:r>
        <w:proofErr w:type="spellStart"/>
        <w:r w:rsidRPr="00EC6A22">
          <w:rPr>
            <w:rFonts w:asciiTheme="minorHAnsi" w:hAnsiTheme="minorHAnsi" w:cstheme="minorHAnsi"/>
            <w:color w:val="0083E0"/>
          </w:rPr>
          <w:t>ред</w:t>
        </w:r>
        <w:proofErr w:type="gramStart"/>
        <w:r w:rsidRPr="00EC6A22">
          <w:rPr>
            <w:rFonts w:asciiTheme="minorHAnsi" w:hAnsiTheme="minorHAnsi" w:cstheme="minorHAnsi"/>
            <w:color w:val="0083E0"/>
          </w:rPr>
          <w:t>.Ф</w:t>
        </w:r>
        <w:proofErr w:type="gramEnd"/>
        <w:r w:rsidRPr="00EC6A22">
          <w:rPr>
            <w:rFonts w:asciiTheme="minorHAnsi" w:hAnsiTheme="minorHAnsi" w:cstheme="minorHAnsi"/>
            <w:color w:val="0083E0"/>
          </w:rPr>
          <w:t>едерального</w:t>
        </w:r>
        <w:proofErr w:type="spellEnd"/>
        <w:r w:rsidRPr="00EC6A22">
          <w:rPr>
            <w:rFonts w:asciiTheme="minorHAnsi" w:hAnsiTheme="minorHAnsi" w:cstheme="minorHAnsi"/>
            <w:color w:val="0083E0"/>
          </w:rPr>
          <w:t xml:space="preserve"> закона от 21.11.2011 №329-ФЗ)</w:t>
        </w:r>
        <w:r w:rsidRPr="00EC6A22">
          <w:rPr>
            <w:rFonts w:asciiTheme="minorHAnsi" w:hAnsiTheme="minorHAnsi" w:cstheme="minorHAnsi"/>
          </w:rPr>
          <w:t xml:space="preserve"> и иными нормативно-правовыми документами</w:t>
        </w:r>
        <w:r w:rsidRPr="00EC6A22">
          <w:rPr>
            <w:rFonts w:asciiTheme="minorHAnsi" w:hAnsiTheme="minorHAnsi" w:cstheme="minorHAnsi"/>
            <w:color w:val="0083E0"/>
          </w:rPr>
          <w:t>,</w:t>
        </w:r>
      </w:hyperlink>
      <w:r w:rsidRPr="00EC6A22">
        <w:rPr>
          <w:rFonts w:asciiTheme="minorHAnsi" w:hAnsiTheme="minorHAnsi" w:cstheme="minorHAnsi"/>
          <w:color w:val="0083E0"/>
        </w:rPr>
        <w:t xml:space="preserve"> </w:t>
      </w:r>
      <w:r w:rsidRPr="00EC6A22">
        <w:rPr>
          <w:rFonts w:asciiTheme="minorHAnsi" w:hAnsiTheme="minorHAnsi" w:cstheme="minorHAnsi"/>
        </w:rPr>
        <w:t>в целях защиты прав и свобод граждан, обеспечения законности, правопорядка и общественной безопасности в Учреждении.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1.2. Настоящее Положение определяет порядок деятельности, задачи и компетенцию Комиссии по противодействию коррупции (далее Комиссия) в Учреждении.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1.3. Комиссия является совещательным органом, который систематически осуществляет комплекс мероприятий </w:t>
      </w:r>
      <w:proofErr w:type="gramStart"/>
      <w:r w:rsidRPr="00EC6A22">
        <w:rPr>
          <w:rFonts w:asciiTheme="minorHAnsi" w:hAnsiTheme="minorHAnsi" w:cstheme="minorHAnsi"/>
          <w:color w:val="333333"/>
        </w:rPr>
        <w:t>по</w:t>
      </w:r>
      <w:proofErr w:type="gramEnd"/>
      <w:r w:rsidRPr="00EC6A22">
        <w:rPr>
          <w:rFonts w:asciiTheme="minorHAnsi" w:hAnsiTheme="minorHAnsi" w:cstheme="minorHAnsi"/>
          <w:color w:val="333333"/>
        </w:rPr>
        <w:t>: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 </w:t>
      </w:r>
      <w:r w:rsidR="00EC6A22">
        <w:rPr>
          <w:rFonts w:asciiTheme="minorHAnsi" w:hAnsiTheme="minorHAnsi" w:cstheme="minorHAnsi"/>
          <w:color w:val="333333"/>
        </w:rPr>
        <w:t>-</w:t>
      </w:r>
      <w:r w:rsidRPr="00EC6A22">
        <w:rPr>
          <w:rFonts w:asciiTheme="minorHAnsi" w:hAnsiTheme="minorHAnsi" w:cstheme="minorHAnsi"/>
          <w:color w:val="333333"/>
        </w:rPr>
        <w:t>выявлению и устранению причин и условий, порождающих коррупцию;</w:t>
      </w:r>
    </w:p>
    <w:p w:rsidR="005F1A98" w:rsidRPr="00EC6A22" w:rsidRDefault="00EC6A2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5F1A98" w:rsidRPr="00EC6A22">
        <w:rPr>
          <w:rFonts w:asciiTheme="minorHAnsi" w:hAnsiTheme="minorHAnsi" w:cstheme="minorHAnsi"/>
          <w:color w:val="333333"/>
        </w:rPr>
        <w:t xml:space="preserve">выработке оптимальных механизмов защиты от проникновения коррупции в подразделения </w:t>
      </w:r>
      <w:r>
        <w:rPr>
          <w:rFonts w:asciiTheme="minorHAnsi" w:hAnsiTheme="minorHAnsi" w:cstheme="minorHAnsi"/>
          <w:color w:val="333333"/>
        </w:rPr>
        <w:t>Учреждения</w:t>
      </w:r>
      <w:r w:rsidR="005F1A98" w:rsidRPr="00EC6A22">
        <w:rPr>
          <w:rFonts w:asciiTheme="minorHAnsi" w:hAnsiTheme="minorHAnsi" w:cstheme="minorHAnsi"/>
          <w:color w:val="333333"/>
        </w:rPr>
        <w:t xml:space="preserve"> с учетом их специфики, снижению в них коррупционных рисков;</w:t>
      </w:r>
    </w:p>
    <w:p w:rsidR="005F1A98" w:rsidRPr="00EC6A22" w:rsidRDefault="00EC6A2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5F1A98" w:rsidRPr="00EC6A22">
        <w:rPr>
          <w:rFonts w:asciiTheme="minorHAnsi" w:hAnsiTheme="minorHAnsi" w:cstheme="minorHAnsi"/>
          <w:color w:val="333333"/>
        </w:rPr>
        <w:t xml:space="preserve"> созданию единой системы мониторинга и информирования сотрудников </w:t>
      </w:r>
      <w:r>
        <w:rPr>
          <w:rFonts w:asciiTheme="minorHAnsi" w:hAnsiTheme="minorHAnsi" w:cstheme="minorHAnsi"/>
          <w:color w:val="333333"/>
        </w:rPr>
        <w:t xml:space="preserve">Учреждения </w:t>
      </w:r>
      <w:r w:rsidR="005F1A98" w:rsidRPr="00EC6A22">
        <w:rPr>
          <w:rFonts w:asciiTheme="minorHAnsi" w:hAnsiTheme="minorHAnsi" w:cstheme="minorHAnsi"/>
          <w:color w:val="333333"/>
        </w:rPr>
        <w:t>по проблемам коррупции;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 </w:t>
      </w:r>
      <w:r w:rsidR="00EC6A22">
        <w:rPr>
          <w:rFonts w:asciiTheme="minorHAnsi" w:hAnsiTheme="minorHAnsi" w:cstheme="minorHAnsi"/>
          <w:color w:val="333333"/>
        </w:rPr>
        <w:t>-</w:t>
      </w:r>
      <w:r w:rsidRPr="00EC6A22">
        <w:rPr>
          <w:rFonts w:asciiTheme="minorHAnsi" w:hAnsiTheme="minorHAnsi" w:cstheme="minorHAnsi"/>
          <w:color w:val="333333"/>
        </w:rPr>
        <w:t>антикоррупционной пропаганде и воспитанию;</w:t>
      </w:r>
    </w:p>
    <w:p w:rsidR="005F1A98" w:rsidRPr="00EC6A22" w:rsidRDefault="00EC6A2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-формированию</w:t>
      </w:r>
      <w:r w:rsidR="005F1A98" w:rsidRPr="00EC6A22">
        <w:rPr>
          <w:rFonts w:asciiTheme="minorHAnsi" w:hAnsiTheme="minorHAnsi" w:cstheme="minorHAnsi"/>
          <w:color w:val="333333"/>
        </w:rPr>
        <w:t xml:space="preserve"> нетерпимого отношения к коррупции.</w:t>
      </w:r>
    </w:p>
    <w:p w:rsidR="005F1A98" w:rsidRPr="00EC6A22" w:rsidRDefault="00EC6A2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1.4</w:t>
      </w:r>
      <w:r w:rsidR="005F1A98" w:rsidRPr="00EC6A22">
        <w:rPr>
          <w:rFonts w:asciiTheme="minorHAnsi" w:hAnsiTheme="minorHAnsi" w:cstheme="minorHAnsi"/>
          <w:color w:val="333333"/>
        </w:rPr>
        <w:t>. Для целей настоящего Положения применяются следующие понятия и определения: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i/>
          <w:color w:val="333333"/>
        </w:rPr>
        <w:t>Коррупция</w:t>
      </w:r>
      <w:r w:rsidRPr="00EC6A22">
        <w:rPr>
          <w:rFonts w:asciiTheme="minorHAnsi" w:hAnsiTheme="minorHAnsi" w:cstheme="minorHAnsi"/>
          <w:color w:val="333333"/>
        </w:rPr>
        <w:t xml:space="preserve">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5F1A98" w:rsidRPr="00EC6A22" w:rsidRDefault="00EC6A2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i/>
          <w:color w:val="333333"/>
        </w:rPr>
        <w:t> </w:t>
      </w:r>
      <w:r w:rsidR="005F1A98" w:rsidRPr="00EC6A22">
        <w:rPr>
          <w:rFonts w:asciiTheme="minorHAnsi" w:hAnsiTheme="minorHAnsi" w:cstheme="minorHAnsi"/>
          <w:i/>
          <w:color w:val="333333"/>
        </w:rPr>
        <w:t>Противодействие коррупции</w:t>
      </w:r>
      <w:r w:rsidR="005F1A98" w:rsidRPr="00EC6A22">
        <w:rPr>
          <w:rFonts w:asciiTheme="minorHAnsi" w:hAnsiTheme="minorHAnsi" w:cstheme="minorHAnsi"/>
          <w:color w:val="333333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i/>
          <w:color w:val="333333"/>
        </w:rPr>
        <w:t>Коррупционное правонарушение</w:t>
      </w:r>
      <w:r w:rsidRPr="00EC6A22">
        <w:rPr>
          <w:rFonts w:asciiTheme="minorHAnsi" w:hAnsiTheme="minorHAnsi" w:cstheme="minorHAnsi"/>
          <w:color w:val="33333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F1A98" w:rsidRPr="00EC6A22" w:rsidRDefault="00EC6A2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 </w:t>
      </w:r>
      <w:r w:rsidR="005F1A98" w:rsidRPr="00EC6A22">
        <w:rPr>
          <w:rFonts w:asciiTheme="minorHAnsi" w:hAnsiTheme="minorHAnsi" w:cstheme="minorHAnsi"/>
          <w:i/>
          <w:color w:val="333333"/>
        </w:rPr>
        <w:t>Субъекты антикоррупционной политики</w:t>
      </w:r>
      <w:r w:rsidR="005F1A98" w:rsidRPr="00EC6A22">
        <w:rPr>
          <w:rFonts w:asciiTheme="minorHAnsi" w:hAnsiTheme="minorHAnsi" w:cstheme="minorHAnsi"/>
          <w:color w:val="333333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>
        <w:rPr>
          <w:rFonts w:asciiTheme="minorHAnsi" w:hAnsiTheme="minorHAnsi" w:cstheme="minorHAnsi"/>
          <w:color w:val="333333"/>
        </w:rPr>
        <w:t>Учреждении</w:t>
      </w:r>
      <w:r w:rsidR="005F1A98" w:rsidRPr="00EC6A22">
        <w:rPr>
          <w:rFonts w:asciiTheme="minorHAnsi" w:hAnsiTheme="minorHAnsi" w:cstheme="minorHAnsi"/>
          <w:color w:val="333333"/>
        </w:rPr>
        <w:t xml:space="preserve"> субъектами антикоррупционной политики являются: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lastRenderedPageBreak/>
        <w:t>педагогический и учебно-вспомогательный персонал;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физические и юридические лица, заинтересованные в качественном оказании образовательных услуг воспитанникам </w:t>
      </w:r>
      <w:r w:rsidR="00063982">
        <w:rPr>
          <w:rFonts w:asciiTheme="minorHAnsi" w:hAnsiTheme="minorHAnsi" w:cstheme="minorHAnsi"/>
          <w:color w:val="333333"/>
        </w:rPr>
        <w:t>Учреждения</w:t>
      </w:r>
      <w:r w:rsidRPr="00EC6A22">
        <w:rPr>
          <w:rFonts w:asciiTheme="minorHAnsi" w:hAnsiTheme="minorHAnsi" w:cstheme="minorHAnsi"/>
          <w:color w:val="333333"/>
        </w:rPr>
        <w:t>.</w:t>
      </w:r>
    </w:p>
    <w:p w:rsidR="005F1A98" w:rsidRPr="00EC6A22" w:rsidRDefault="005F1A98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063982">
        <w:rPr>
          <w:rFonts w:asciiTheme="minorHAnsi" w:hAnsiTheme="minorHAnsi" w:cstheme="minorHAnsi"/>
          <w:i/>
          <w:color w:val="333333"/>
        </w:rPr>
        <w:t>Субъекты коррупционных правонарушений</w:t>
      </w:r>
      <w:r w:rsidRPr="00EC6A22">
        <w:rPr>
          <w:rFonts w:asciiTheme="minorHAnsi" w:hAnsiTheme="minorHAnsi" w:cstheme="minorHAnsi"/>
          <w:color w:val="333333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5F1A98" w:rsidRPr="00EC6A22" w:rsidRDefault="0006398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063982">
        <w:rPr>
          <w:rFonts w:asciiTheme="minorHAnsi" w:hAnsiTheme="minorHAnsi" w:cstheme="minorHAnsi"/>
          <w:i/>
          <w:color w:val="333333"/>
        </w:rPr>
        <w:t> </w:t>
      </w:r>
      <w:r w:rsidR="005F1A98" w:rsidRPr="00063982">
        <w:rPr>
          <w:rFonts w:asciiTheme="minorHAnsi" w:hAnsiTheme="minorHAnsi" w:cstheme="minorHAnsi"/>
          <w:i/>
          <w:color w:val="333333"/>
        </w:rPr>
        <w:t>Предупреждение коррупции</w:t>
      </w:r>
      <w:r w:rsidR="005F1A98" w:rsidRPr="00EC6A22">
        <w:rPr>
          <w:rFonts w:asciiTheme="minorHAnsi" w:hAnsiTheme="minorHAnsi" w:cstheme="minorHAnsi"/>
          <w:color w:val="333333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5F1A98" w:rsidRPr="00EC6A22" w:rsidRDefault="0006398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>1.5</w:t>
      </w:r>
      <w:r w:rsidR="005F1A98" w:rsidRPr="00EC6A22">
        <w:rPr>
          <w:rFonts w:asciiTheme="minorHAnsi" w:hAnsiTheme="minorHAnsi" w:cstheme="minorHAnsi"/>
        </w:rPr>
        <w:t>.</w:t>
      </w:r>
      <w:r w:rsidR="005F1A98" w:rsidRPr="00EC6A22">
        <w:rPr>
          <w:rFonts w:asciiTheme="minorHAnsi" w:hAnsiTheme="minorHAnsi" w:cstheme="minorHAnsi"/>
          <w:color w:val="333333"/>
        </w:rPr>
        <w:t xml:space="preserve">Настоящее положение вступает в силу с момента его утверждения </w:t>
      </w:r>
      <w:proofErr w:type="gramStart"/>
      <w:r w:rsidR="005F1A98" w:rsidRPr="00EC6A22">
        <w:rPr>
          <w:rFonts w:asciiTheme="minorHAnsi" w:hAnsiTheme="minorHAnsi" w:cstheme="minorHAnsi"/>
          <w:color w:val="333333"/>
        </w:rPr>
        <w:t>заведующим Учреждения</w:t>
      </w:r>
      <w:proofErr w:type="gramEnd"/>
      <w:r w:rsidR="005F1A98" w:rsidRPr="00EC6A22">
        <w:rPr>
          <w:rFonts w:asciiTheme="minorHAnsi" w:hAnsiTheme="minorHAnsi" w:cstheme="minorHAnsi"/>
          <w:color w:val="333333"/>
        </w:rPr>
        <w:t>.</w:t>
      </w:r>
    </w:p>
    <w:p w:rsidR="005F1A98" w:rsidRPr="00EC6A22" w:rsidRDefault="00063982" w:rsidP="00EC6A2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1.6</w:t>
      </w:r>
      <w:r w:rsidR="005F1A98" w:rsidRPr="00EC6A22">
        <w:rPr>
          <w:rFonts w:asciiTheme="minorHAnsi" w:hAnsiTheme="minorHAnsi" w:cstheme="minorHAnsi"/>
          <w:color w:val="333333"/>
        </w:rPr>
        <w:t>. Срок данного  Положения неограничен, данное Положение действует до замены новым.</w:t>
      </w:r>
    </w:p>
    <w:p w:rsidR="005F1A98" w:rsidRPr="00EC6A22" w:rsidRDefault="00063982" w:rsidP="00EC6A22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>1.7</w:t>
      </w:r>
      <w:r w:rsidR="005F1A98" w:rsidRPr="00EC6A22">
        <w:rPr>
          <w:rFonts w:asciiTheme="minorHAnsi" w:hAnsiTheme="minorHAnsi" w:cstheme="minorHAnsi"/>
        </w:rPr>
        <w:t>.Изменения и дополнения в настоящее Положение вносятся на общем собрании трудового коллектива Учреждения.</w:t>
      </w:r>
    </w:p>
    <w:p w:rsidR="00EC6A22" w:rsidRPr="00EC6A22" w:rsidRDefault="00EC6A22" w:rsidP="00063982">
      <w:pPr>
        <w:pStyle w:val="10"/>
        <w:keepNext/>
        <w:keepLines/>
        <w:shd w:val="clear" w:color="auto" w:fill="auto"/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</w:rPr>
      </w:pPr>
      <w:r w:rsidRPr="00EC6A22">
        <w:rPr>
          <w:rFonts w:asciiTheme="minorHAnsi" w:hAnsiTheme="minorHAnsi" w:cstheme="minorHAnsi"/>
          <w:b/>
          <w:sz w:val="24"/>
          <w:szCs w:val="24"/>
        </w:rPr>
        <w:t>2. Цели, задачи и функции Комиссии</w:t>
      </w:r>
    </w:p>
    <w:p w:rsidR="00EC6A22" w:rsidRPr="00EC6A22" w:rsidRDefault="00EC6A22" w:rsidP="00063982">
      <w:pPr>
        <w:pStyle w:val="11"/>
        <w:shd w:val="clear" w:color="auto" w:fill="auto"/>
        <w:tabs>
          <w:tab w:val="left" w:pos="473"/>
        </w:tabs>
        <w:spacing w:before="0" w:line="278" w:lineRule="exact"/>
        <w:ind w:left="-567" w:firstLine="0"/>
        <w:rPr>
          <w:rFonts w:asciiTheme="minorHAnsi" w:hAnsiTheme="minorHAnsi" w:cstheme="minorHAnsi"/>
        </w:rPr>
      </w:pPr>
      <w:r w:rsidRPr="00063982">
        <w:rPr>
          <w:rFonts w:asciiTheme="minorHAnsi" w:hAnsiTheme="minorHAnsi" w:cstheme="minorHAnsi"/>
          <w:i/>
        </w:rPr>
        <w:t>Целями</w:t>
      </w:r>
      <w:r w:rsidRPr="00EC6A22">
        <w:rPr>
          <w:rFonts w:asciiTheme="minorHAnsi" w:hAnsiTheme="minorHAnsi" w:cstheme="minorHAnsi"/>
        </w:rPr>
        <w:t xml:space="preserve"> создания Комиссии являются:</w:t>
      </w:r>
    </w:p>
    <w:p w:rsidR="00EC6A22" w:rsidRPr="00EC6A22" w:rsidRDefault="000A5B6D" w:rsidP="00063982">
      <w:pPr>
        <w:pStyle w:val="11"/>
        <w:shd w:val="clear" w:color="auto" w:fill="auto"/>
        <w:tabs>
          <w:tab w:val="left" w:pos="1360"/>
        </w:tabs>
        <w:spacing w:before="0" w:line="278" w:lineRule="exact"/>
        <w:ind w:left="-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-р</w:t>
      </w:r>
      <w:r w:rsidR="00EC6A22" w:rsidRPr="00EC6A22">
        <w:rPr>
          <w:rFonts w:asciiTheme="minorHAnsi" w:hAnsiTheme="minorHAnsi" w:cstheme="minorHAnsi"/>
        </w:rPr>
        <w:t xml:space="preserve">еализация антикоррупционной политики </w:t>
      </w:r>
      <w:r w:rsidR="00063982">
        <w:rPr>
          <w:rFonts w:asciiTheme="minorHAnsi" w:hAnsiTheme="minorHAnsi" w:cstheme="minorHAnsi"/>
        </w:rPr>
        <w:t>Учреждения.</w:t>
      </w:r>
    </w:p>
    <w:p w:rsidR="00EC6A22" w:rsidRPr="00EC6A22" w:rsidRDefault="00063982" w:rsidP="00063982">
      <w:pPr>
        <w:pStyle w:val="11"/>
        <w:shd w:val="clear" w:color="auto" w:fill="auto"/>
        <w:tabs>
          <w:tab w:val="left" w:pos="1414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2.2.</w:t>
      </w:r>
      <w:r w:rsidR="00EC6A22" w:rsidRPr="00EC6A22">
        <w:rPr>
          <w:rFonts w:asciiTheme="minorHAnsi" w:hAnsiTheme="minorHAnsi" w:cstheme="minorHAnsi"/>
        </w:rPr>
        <w:t xml:space="preserve">Систематическое осуществление органами местного самоуправления </w:t>
      </w:r>
      <w:r>
        <w:rPr>
          <w:rFonts w:asciiTheme="minorHAnsi" w:hAnsiTheme="minorHAnsi" w:cstheme="minorHAnsi"/>
        </w:rPr>
        <w:t xml:space="preserve">Учреждения </w:t>
      </w:r>
      <w:r w:rsidR="00EC6A22" w:rsidRPr="00EC6A22">
        <w:rPr>
          <w:rFonts w:asciiTheme="minorHAnsi" w:hAnsiTheme="minorHAnsi" w:cstheme="minorHAnsi"/>
        </w:rPr>
        <w:t>комплекса мероприятий по выявлению и устранению причин и условий, порождающих</w:t>
      </w:r>
      <w:r w:rsidR="00EC6A22" w:rsidRPr="00EC6A22">
        <w:rPr>
          <w:rFonts w:asciiTheme="minorHAnsi" w:hAnsiTheme="minorHAnsi" w:cstheme="minorHAnsi"/>
        </w:rPr>
        <w:br/>
        <w:t>коррупцию в У</w:t>
      </w:r>
      <w:r>
        <w:rPr>
          <w:rFonts w:asciiTheme="minorHAnsi" w:hAnsiTheme="minorHAnsi" w:cstheme="minorHAnsi"/>
        </w:rPr>
        <w:t>чреждении</w:t>
      </w:r>
      <w:r w:rsidR="00EC6A22" w:rsidRPr="00EC6A22">
        <w:rPr>
          <w:rFonts w:asciiTheme="minorHAnsi" w:hAnsiTheme="minorHAnsi" w:cstheme="minorHAnsi"/>
        </w:rPr>
        <w:t>.</w:t>
      </w:r>
    </w:p>
    <w:p w:rsidR="00EC6A22" w:rsidRPr="00EC6A22" w:rsidRDefault="00063982" w:rsidP="00063982">
      <w:pPr>
        <w:pStyle w:val="11"/>
        <w:shd w:val="clear" w:color="auto" w:fill="auto"/>
        <w:tabs>
          <w:tab w:val="left" w:pos="1375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2.3.</w:t>
      </w:r>
      <w:r w:rsidR="00EC6A22" w:rsidRPr="00EC6A22">
        <w:rPr>
          <w:rFonts w:asciiTheme="minorHAnsi" w:hAnsiTheme="minorHAnsi" w:cstheme="minorHAnsi"/>
        </w:rPr>
        <w:t>Выработка оптимальных механизмов защиты от проникновения коррупции с</w:t>
      </w:r>
      <w:r w:rsidR="00EC6A22" w:rsidRPr="00EC6A22">
        <w:rPr>
          <w:rFonts w:asciiTheme="minorHAnsi" w:hAnsiTheme="minorHAnsi" w:cstheme="minorHAnsi"/>
        </w:rPr>
        <w:br/>
        <w:t>учетом их специфики, снижению в них коррупционных рисков.</w:t>
      </w:r>
    </w:p>
    <w:p w:rsidR="00EC6A22" w:rsidRPr="00EC6A22" w:rsidRDefault="00063982" w:rsidP="00063982">
      <w:pPr>
        <w:pStyle w:val="11"/>
        <w:shd w:val="clear" w:color="auto" w:fill="auto"/>
        <w:tabs>
          <w:tab w:val="left" w:pos="1361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2.4.</w:t>
      </w:r>
      <w:r w:rsidR="00EC6A22" w:rsidRPr="00EC6A22">
        <w:rPr>
          <w:rFonts w:asciiTheme="minorHAnsi" w:hAnsiTheme="minorHAnsi" w:cstheme="minorHAnsi"/>
        </w:rPr>
        <w:t>Создание системы мониторинга и информирования общественного мнения по проблемам коррупции.</w:t>
      </w:r>
    </w:p>
    <w:p w:rsidR="00EC6A22" w:rsidRPr="00EC6A22" w:rsidRDefault="000A5B6D" w:rsidP="000A5B6D">
      <w:pPr>
        <w:pStyle w:val="11"/>
        <w:shd w:val="clear" w:color="auto" w:fill="auto"/>
        <w:tabs>
          <w:tab w:val="left" w:pos="1360"/>
        </w:tabs>
        <w:spacing w:before="0" w:line="278" w:lineRule="exact"/>
        <w:ind w:left="-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2.5.</w:t>
      </w:r>
      <w:r w:rsidR="00EC6A22" w:rsidRPr="00EC6A22">
        <w:rPr>
          <w:rFonts w:asciiTheme="minorHAnsi" w:hAnsiTheme="minorHAnsi" w:cstheme="minorHAnsi"/>
        </w:rPr>
        <w:t>Антикоррупционная пропаганда противодействия коррупции.</w:t>
      </w:r>
    </w:p>
    <w:p w:rsidR="00EC6A22" w:rsidRPr="00EC6A22" w:rsidRDefault="00EC6A22" w:rsidP="000A5B6D">
      <w:pPr>
        <w:pStyle w:val="11"/>
        <w:shd w:val="clear" w:color="auto" w:fill="auto"/>
        <w:tabs>
          <w:tab w:val="left" w:pos="482"/>
        </w:tabs>
        <w:spacing w:before="0" w:line="278" w:lineRule="exact"/>
        <w:ind w:left="-567" w:firstLine="0"/>
        <w:rPr>
          <w:rFonts w:asciiTheme="minorHAnsi" w:hAnsiTheme="minorHAnsi" w:cstheme="minorHAnsi"/>
        </w:rPr>
      </w:pPr>
      <w:r w:rsidRPr="000A5B6D">
        <w:rPr>
          <w:rFonts w:asciiTheme="minorHAnsi" w:hAnsiTheme="minorHAnsi" w:cstheme="minorHAnsi"/>
          <w:i/>
        </w:rPr>
        <w:t>Основными задачами</w:t>
      </w:r>
      <w:r w:rsidRPr="00EC6A22">
        <w:rPr>
          <w:rFonts w:asciiTheme="minorHAnsi" w:hAnsiTheme="minorHAnsi" w:cstheme="minorHAnsi"/>
        </w:rPr>
        <w:t xml:space="preserve"> Комиссии являются:</w:t>
      </w:r>
    </w:p>
    <w:p w:rsidR="00EC6A22" w:rsidRPr="00EC6A22" w:rsidRDefault="00593E23" w:rsidP="000A5B6D">
      <w:pPr>
        <w:pStyle w:val="11"/>
        <w:shd w:val="clear" w:color="auto" w:fill="auto"/>
        <w:tabs>
          <w:tab w:val="left" w:pos="1276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-п</w:t>
      </w:r>
      <w:r w:rsidR="00EC6A22" w:rsidRPr="00EC6A22">
        <w:rPr>
          <w:rFonts w:asciiTheme="minorHAnsi" w:hAnsiTheme="minorHAnsi" w:cstheme="minorHAnsi"/>
        </w:rPr>
        <w:t>одготовка предложений председателю Комиссии по вопросам</w:t>
      </w:r>
      <w:r w:rsidR="00EC6A22" w:rsidRPr="00EC6A22">
        <w:rPr>
          <w:rFonts w:asciiTheme="minorHAnsi" w:hAnsiTheme="minorHAnsi" w:cstheme="minorHAnsi"/>
        </w:rPr>
        <w:br/>
        <w:t>профилактики и противодействия коррупции.</w:t>
      </w:r>
    </w:p>
    <w:p w:rsidR="00EC6A22" w:rsidRPr="00EC6A22" w:rsidRDefault="00593E23" w:rsidP="000A5B6D">
      <w:pPr>
        <w:pStyle w:val="11"/>
        <w:shd w:val="clear" w:color="auto" w:fill="auto"/>
        <w:tabs>
          <w:tab w:val="left" w:pos="1361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-в</w:t>
      </w:r>
      <w:r w:rsidR="00EC6A22" w:rsidRPr="00EC6A22">
        <w:rPr>
          <w:rFonts w:asciiTheme="minorHAnsi" w:hAnsiTheme="minorHAnsi" w:cstheme="minorHAnsi"/>
        </w:rPr>
        <w:t>ыявление и устранение причин и условий, способствующих возникновению</w:t>
      </w:r>
      <w:r w:rsidR="00EC6A22" w:rsidRPr="00EC6A22">
        <w:rPr>
          <w:rFonts w:asciiTheme="minorHAnsi" w:hAnsiTheme="minorHAnsi" w:cstheme="minorHAnsi"/>
        </w:rPr>
        <w:br/>
        <w:t>коррупции.</w:t>
      </w:r>
    </w:p>
    <w:p w:rsidR="00EC6A22" w:rsidRPr="00EC6A22" w:rsidRDefault="000A5B6D" w:rsidP="000A5B6D">
      <w:pPr>
        <w:pStyle w:val="11"/>
        <w:shd w:val="clear" w:color="auto" w:fill="auto"/>
        <w:tabs>
          <w:tab w:val="left" w:pos="1639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-о</w:t>
      </w:r>
      <w:r w:rsidR="00EC6A22" w:rsidRPr="00EC6A22">
        <w:rPr>
          <w:rFonts w:asciiTheme="minorHAnsi" w:hAnsiTheme="minorHAnsi" w:cstheme="minorHAnsi"/>
        </w:rPr>
        <w:t>рганизация в пределах своих полномочий информационного</w:t>
      </w:r>
      <w:r w:rsidR="00EC6A22" w:rsidRPr="00EC6A22">
        <w:rPr>
          <w:rFonts w:asciiTheme="minorHAnsi" w:hAnsiTheme="minorHAnsi" w:cstheme="minorHAnsi"/>
        </w:rPr>
        <w:br/>
        <w:t>взаимодействия между родителями (законными представителями) и работниками по</w:t>
      </w:r>
      <w:r w:rsidR="00EC6A22" w:rsidRPr="00EC6A22">
        <w:rPr>
          <w:rFonts w:asciiTheme="minorHAnsi" w:hAnsiTheme="minorHAnsi" w:cstheme="minorHAnsi"/>
        </w:rPr>
        <w:br/>
        <w:t xml:space="preserve">вопросам противодействия коррупции в </w:t>
      </w:r>
      <w:r>
        <w:rPr>
          <w:rFonts w:asciiTheme="minorHAnsi" w:hAnsiTheme="minorHAnsi" w:cstheme="minorHAnsi"/>
        </w:rPr>
        <w:t>Учреждении.</w:t>
      </w:r>
    </w:p>
    <w:p w:rsidR="00EC6A22" w:rsidRPr="00EC6A22" w:rsidRDefault="000A5B6D" w:rsidP="000A5B6D">
      <w:pPr>
        <w:pStyle w:val="11"/>
        <w:shd w:val="clear" w:color="auto" w:fill="auto"/>
        <w:tabs>
          <w:tab w:val="left" w:pos="1350"/>
        </w:tabs>
        <w:spacing w:before="0" w:line="278" w:lineRule="exact"/>
        <w:ind w:left="-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-у</w:t>
      </w:r>
      <w:r w:rsidR="00EC6A22" w:rsidRPr="00EC6A22">
        <w:rPr>
          <w:rFonts w:asciiTheme="minorHAnsi" w:hAnsiTheme="minorHAnsi" w:cstheme="minorHAnsi"/>
        </w:rPr>
        <w:t xml:space="preserve">частие в разработке и реализации антикоррупционной политики в </w:t>
      </w:r>
      <w:r>
        <w:rPr>
          <w:rFonts w:asciiTheme="minorHAnsi" w:hAnsiTheme="minorHAnsi" w:cstheme="minorHAnsi"/>
        </w:rPr>
        <w:t>Учреждении</w:t>
      </w:r>
      <w:r w:rsidR="00EC6A22" w:rsidRPr="00EC6A22">
        <w:rPr>
          <w:rFonts w:asciiTheme="minorHAnsi" w:hAnsiTheme="minorHAnsi" w:cstheme="minorHAnsi"/>
        </w:rPr>
        <w:t>.</w:t>
      </w:r>
    </w:p>
    <w:p w:rsidR="00EC6A22" w:rsidRPr="00EC6A22" w:rsidRDefault="00EC6A22" w:rsidP="000A5B6D">
      <w:pPr>
        <w:pStyle w:val="11"/>
        <w:shd w:val="clear" w:color="auto" w:fill="auto"/>
        <w:tabs>
          <w:tab w:val="left" w:pos="473"/>
        </w:tabs>
        <w:spacing w:before="0" w:line="278" w:lineRule="exact"/>
        <w:ind w:left="-567" w:right="-2" w:firstLine="0"/>
        <w:rPr>
          <w:rFonts w:asciiTheme="minorHAnsi" w:hAnsiTheme="minorHAnsi" w:cstheme="minorHAnsi"/>
        </w:rPr>
      </w:pPr>
      <w:r w:rsidRPr="000A5B6D">
        <w:rPr>
          <w:rFonts w:asciiTheme="minorHAnsi" w:hAnsiTheme="minorHAnsi" w:cstheme="minorHAnsi"/>
          <w:i/>
        </w:rPr>
        <w:t>Основными функциями</w:t>
      </w:r>
      <w:r w:rsidRPr="00EC6A22">
        <w:rPr>
          <w:rFonts w:asciiTheme="minorHAnsi" w:hAnsiTheme="minorHAnsi" w:cstheme="minorHAnsi"/>
        </w:rPr>
        <w:t xml:space="preserve"> Комиссии в области проведения антикоррупционной политики являются:</w:t>
      </w:r>
    </w:p>
    <w:p w:rsidR="00EC6A22" w:rsidRPr="00EC6A22" w:rsidRDefault="000A5B6D" w:rsidP="000A5B6D">
      <w:pPr>
        <w:pStyle w:val="11"/>
        <w:shd w:val="clear" w:color="auto" w:fill="auto"/>
        <w:tabs>
          <w:tab w:val="left" w:pos="204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C6A22" w:rsidRPr="00EC6A22">
        <w:rPr>
          <w:rFonts w:asciiTheme="minorHAnsi" w:hAnsiTheme="minorHAnsi" w:cstheme="minorHAnsi"/>
        </w:rPr>
        <w:t xml:space="preserve">участие в разработке и реализации комплексной антикоррупционной программы, частью которой является план мероприятий </w:t>
      </w:r>
      <w:r>
        <w:rPr>
          <w:rFonts w:asciiTheme="minorHAnsi" w:hAnsiTheme="minorHAnsi" w:cstheme="minorHAnsi"/>
        </w:rPr>
        <w:t>по противодействию коррупции в У</w:t>
      </w:r>
      <w:r w:rsidR="00EC6A22" w:rsidRPr="00EC6A22">
        <w:rPr>
          <w:rFonts w:asciiTheme="minorHAnsi" w:hAnsiTheme="minorHAnsi" w:cstheme="minorHAnsi"/>
        </w:rPr>
        <w:t>чреждении;</w:t>
      </w:r>
    </w:p>
    <w:p w:rsidR="000A5B6D" w:rsidRDefault="000A5B6D" w:rsidP="000A5B6D">
      <w:pPr>
        <w:pStyle w:val="11"/>
        <w:shd w:val="clear" w:color="auto" w:fill="auto"/>
        <w:tabs>
          <w:tab w:val="left" w:pos="204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C6A22" w:rsidRPr="00EC6A22">
        <w:rPr>
          <w:rFonts w:asciiTheme="minorHAnsi" w:hAnsiTheme="minorHAnsi" w:cstheme="minorHAnsi"/>
        </w:rPr>
        <w:t xml:space="preserve">содействие развитию общественного </w:t>
      </w:r>
      <w:proofErr w:type="gramStart"/>
      <w:r w:rsidR="00EC6A22" w:rsidRPr="00EC6A22">
        <w:rPr>
          <w:rFonts w:asciiTheme="minorHAnsi" w:hAnsiTheme="minorHAnsi" w:cstheme="minorHAnsi"/>
        </w:rPr>
        <w:t>контроля за</w:t>
      </w:r>
      <w:proofErr w:type="gramEnd"/>
      <w:r w:rsidR="00EC6A22" w:rsidRPr="00EC6A22">
        <w:rPr>
          <w:rFonts w:asciiTheme="minorHAnsi" w:hAnsiTheme="minorHAnsi" w:cstheme="minorHAnsi"/>
        </w:rPr>
        <w:t xml:space="preserve"> реализацией</w:t>
      </w:r>
      <w:r>
        <w:rPr>
          <w:rFonts w:asciiTheme="minorHAnsi" w:hAnsiTheme="minorHAnsi" w:cstheme="minorHAnsi"/>
        </w:rPr>
        <w:t xml:space="preserve"> антикоррупционной</w:t>
      </w:r>
      <w:r>
        <w:rPr>
          <w:rFonts w:asciiTheme="minorHAnsi" w:hAnsiTheme="minorHAnsi" w:cstheme="minorHAnsi"/>
        </w:rPr>
        <w:br/>
        <w:t xml:space="preserve">политики в </w:t>
      </w:r>
      <w:r w:rsidR="00EC6A22" w:rsidRPr="00EC6A22">
        <w:rPr>
          <w:rFonts w:asciiTheme="minorHAnsi" w:hAnsiTheme="minorHAnsi" w:cstheme="minorHAnsi"/>
        </w:rPr>
        <w:t>У</w:t>
      </w:r>
      <w:r>
        <w:rPr>
          <w:rFonts w:asciiTheme="minorHAnsi" w:hAnsiTheme="minorHAnsi" w:cstheme="minorHAnsi"/>
        </w:rPr>
        <w:t>чреждении</w:t>
      </w:r>
      <w:r w:rsidR="00EC6A22" w:rsidRPr="00EC6A22">
        <w:rPr>
          <w:rFonts w:asciiTheme="minorHAnsi" w:hAnsiTheme="minorHAnsi" w:cstheme="minorHAnsi"/>
        </w:rPr>
        <w:t>;</w:t>
      </w:r>
    </w:p>
    <w:p w:rsidR="00EC6A22" w:rsidRPr="00EC6A22" w:rsidRDefault="000A5B6D" w:rsidP="000A5B6D">
      <w:pPr>
        <w:pStyle w:val="11"/>
        <w:shd w:val="clear" w:color="auto" w:fill="auto"/>
        <w:tabs>
          <w:tab w:val="left" w:pos="204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C6A22" w:rsidRPr="00EC6A22">
        <w:rPr>
          <w:rFonts w:asciiTheme="minorHAnsi" w:hAnsiTheme="minorHAnsi" w:cstheme="minorHAnsi"/>
        </w:rPr>
        <w:t>поддержка общественных объединений, деятельность которых направлена на</w:t>
      </w:r>
      <w:r w:rsidR="00EC6A22" w:rsidRPr="00EC6A22">
        <w:rPr>
          <w:rFonts w:asciiTheme="minorHAnsi" w:hAnsiTheme="minorHAnsi" w:cstheme="minorHAnsi"/>
        </w:rPr>
        <w:br/>
        <w:t>противодействие коррупции;</w:t>
      </w:r>
    </w:p>
    <w:p w:rsidR="00EC6A22" w:rsidRPr="00EC6A22" w:rsidRDefault="000A5B6D" w:rsidP="000A5B6D">
      <w:pPr>
        <w:pStyle w:val="11"/>
        <w:shd w:val="clear" w:color="auto" w:fill="auto"/>
        <w:tabs>
          <w:tab w:val="left" w:pos="142"/>
        </w:tabs>
        <w:spacing w:before="0" w:line="278" w:lineRule="exact"/>
        <w:ind w:left="-567" w:right="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C6A22" w:rsidRPr="00EC6A22">
        <w:rPr>
          <w:rFonts w:asciiTheme="minorHAnsi" w:hAnsiTheme="minorHAnsi" w:cstheme="minorHAnsi"/>
        </w:rPr>
        <w:t xml:space="preserve"> анализ </w:t>
      </w:r>
      <w:proofErr w:type="gramStart"/>
      <w:r w:rsidR="00EC6A22" w:rsidRPr="00EC6A22">
        <w:rPr>
          <w:rFonts w:asciiTheme="minorHAnsi" w:hAnsiTheme="minorHAnsi" w:cstheme="minorHAnsi"/>
        </w:rPr>
        <w:t>результатов проведения антикоррупционной экспертизы проектов</w:t>
      </w:r>
      <w:r w:rsidR="00EC6A22" w:rsidRPr="00EC6A22">
        <w:rPr>
          <w:rFonts w:asciiTheme="minorHAnsi" w:hAnsiTheme="minorHAnsi" w:cstheme="minorHAnsi"/>
        </w:rPr>
        <w:br/>
        <w:t>муниципальных правовых актов</w:t>
      </w:r>
      <w:proofErr w:type="gramEnd"/>
      <w:r w:rsidR="00EC6A22" w:rsidRPr="00EC6A22">
        <w:rPr>
          <w:rFonts w:asciiTheme="minorHAnsi" w:hAnsiTheme="minorHAnsi" w:cstheme="minorHAnsi"/>
        </w:rPr>
        <w:t>.</w:t>
      </w:r>
    </w:p>
    <w:p w:rsidR="00EC6A22" w:rsidRPr="00EC6A22" w:rsidRDefault="00EC6A22" w:rsidP="000A5B6D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b/>
          <w:bCs/>
          <w:color w:val="333333"/>
        </w:rPr>
        <w:t>3. Порядок формирования и деятельность Комиссии</w:t>
      </w:r>
    </w:p>
    <w:p w:rsidR="00593E23" w:rsidRDefault="00EC6A22" w:rsidP="00593E23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3.1. Состав членов Комиссии, рассматривается и утверждается на </w:t>
      </w:r>
      <w:r w:rsidR="000A5B6D">
        <w:rPr>
          <w:rFonts w:asciiTheme="minorHAnsi" w:hAnsiTheme="minorHAnsi" w:cstheme="minorHAnsi"/>
          <w:color w:val="333333"/>
        </w:rPr>
        <w:t>общем собрании трудового коллектива Учреждении</w:t>
      </w:r>
      <w:r w:rsidRPr="00EC6A22">
        <w:rPr>
          <w:rFonts w:asciiTheme="minorHAnsi" w:hAnsiTheme="minorHAnsi" w:cstheme="minorHAnsi"/>
          <w:color w:val="333333"/>
        </w:rPr>
        <w:t xml:space="preserve">. Ход рассмотрения и принятое решение фиксируется в протоколе </w:t>
      </w:r>
      <w:r w:rsidR="000A5B6D">
        <w:rPr>
          <w:rFonts w:asciiTheme="minorHAnsi" w:hAnsiTheme="minorHAnsi" w:cstheme="minorHAnsi"/>
          <w:color w:val="333333"/>
        </w:rPr>
        <w:t>общего собрания трудового коллектива</w:t>
      </w:r>
      <w:r w:rsidRPr="00EC6A22">
        <w:rPr>
          <w:rFonts w:asciiTheme="minorHAnsi" w:hAnsiTheme="minorHAnsi" w:cstheme="minorHAnsi"/>
          <w:color w:val="333333"/>
        </w:rPr>
        <w:t>, а состав Комиссии утверждается приказом заведующего.</w:t>
      </w:r>
    </w:p>
    <w:p w:rsidR="00593E23" w:rsidRPr="00593E23" w:rsidRDefault="00EC6A22" w:rsidP="00593E23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593E23">
        <w:rPr>
          <w:rFonts w:asciiTheme="minorHAnsi" w:hAnsiTheme="minorHAnsi" w:cstheme="minorHAnsi"/>
          <w:color w:val="333333"/>
        </w:rPr>
        <w:t xml:space="preserve">3.2. </w:t>
      </w:r>
      <w:r w:rsidR="00593E23" w:rsidRPr="00593E23">
        <w:rPr>
          <w:rFonts w:asciiTheme="minorHAnsi" w:hAnsiTheme="minorHAnsi" w:cstheme="minorHAnsi"/>
        </w:rPr>
        <w:t>Состав Комиссии формируется из работников Учреждения.</w:t>
      </w:r>
    </w:p>
    <w:p w:rsidR="00593E23" w:rsidRDefault="00EC6A22" w:rsidP="00593E23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lastRenderedPageBreak/>
        <w:t>3.3</w:t>
      </w:r>
      <w:r w:rsidR="00593E23">
        <w:rPr>
          <w:rFonts w:asciiTheme="minorHAnsi" w:hAnsiTheme="minorHAnsi" w:cstheme="minorHAnsi"/>
          <w:color w:val="333333"/>
        </w:rPr>
        <w:t xml:space="preserve">. </w:t>
      </w:r>
      <w:r w:rsidRPr="00EC6A22">
        <w:rPr>
          <w:rFonts w:asciiTheme="minorHAnsi" w:hAnsiTheme="minorHAnsi" w:cstheme="minorHAnsi"/>
          <w:color w:val="333333"/>
        </w:rPr>
        <w:t>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EC6A22" w:rsidRPr="00EC6A22" w:rsidRDefault="00593E23" w:rsidP="00593E23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3.4. </w:t>
      </w:r>
      <w:r w:rsidR="00EC6A22" w:rsidRPr="00EC6A22">
        <w:rPr>
          <w:rFonts w:asciiTheme="minorHAnsi" w:hAnsiTheme="minorHAnsi" w:cstheme="minorHAnsi"/>
          <w:color w:val="333333"/>
        </w:rPr>
        <w:t>Дата и время проведения заседаний, в том числе внеочередных, определяется председателем Комиссии.</w:t>
      </w:r>
    </w:p>
    <w:p w:rsidR="00EC6A22" w:rsidRPr="00EC6A22" w:rsidRDefault="00593E23" w:rsidP="00593E23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3.5</w:t>
      </w:r>
      <w:r w:rsidR="00EC6A22" w:rsidRPr="00EC6A22">
        <w:rPr>
          <w:rFonts w:asciiTheme="minorHAnsi" w:hAnsiTheme="minorHAnsi" w:cstheme="minorHAnsi"/>
          <w:color w:val="333333"/>
        </w:rPr>
        <w:t>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C6A22" w:rsidRPr="00EC6A22" w:rsidRDefault="00EC6A22" w:rsidP="00593E23">
      <w:pPr>
        <w:pStyle w:val="msolistparagraphbullet2gif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ind w:left="-567" w:firstLine="0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C6A22" w:rsidRPr="00EC6A22" w:rsidRDefault="00EC6A22" w:rsidP="007F20D2">
      <w:pPr>
        <w:pStyle w:val="msolistparagraphbullet2gif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ind w:left="-567" w:firstLine="0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По решению Комиссии или по предложению ее членов, по согласованию с председателем, на заседания Комиссии могут приглашаться иные лица, которые могут быть заслушаны по вопросам антикоррупционной работы в </w:t>
      </w:r>
      <w:r w:rsidR="00593E23">
        <w:rPr>
          <w:rFonts w:asciiTheme="minorHAnsi" w:hAnsiTheme="minorHAnsi" w:cstheme="minorHAnsi"/>
          <w:color w:val="333333"/>
        </w:rPr>
        <w:t>Учреждении</w:t>
      </w:r>
      <w:r w:rsidRPr="00EC6A22">
        <w:rPr>
          <w:rFonts w:asciiTheme="minorHAnsi" w:hAnsiTheme="minorHAnsi" w:cstheme="minorHAnsi"/>
          <w:color w:val="333333"/>
        </w:rPr>
        <w:t>.</w:t>
      </w:r>
    </w:p>
    <w:p w:rsidR="00EC6A22" w:rsidRDefault="00EC6A22" w:rsidP="007F20D2">
      <w:pPr>
        <w:pStyle w:val="msolistparagraphbullet2gif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ind w:left="-567" w:firstLine="0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</w:t>
      </w:r>
      <w:r w:rsidR="007F20D2">
        <w:rPr>
          <w:rFonts w:asciiTheme="minorHAnsi" w:hAnsiTheme="minorHAnsi" w:cstheme="minorHAnsi"/>
          <w:color w:val="333333"/>
        </w:rPr>
        <w:t>орматизации и защите информации.</w:t>
      </w:r>
    </w:p>
    <w:p w:rsidR="00EC6A22" w:rsidRDefault="00EC6A22" w:rsidP="007F20D2">
      <w:pPr>
        <w:pStyle w:val="msolistparagraphbullet2gif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Из состава Комиссии председателем назначаются заместитель председателя и секретарь.</w:t>
      </w:r>
    </w:p>
    <w:p w:rsidR="00EC6A22" w:rsidRPr="00EC6A22" w:rsidRDefault="00EC6A22" w:rsidP="007F20D2">
      <w:pPr>
        <w:pStyle w:val="msolistparagraphbullet2gif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ind w:left="-567" w:firstLine="0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</w:t>
      </w:r>
      <w:r w:rsidR="007F20D2">
        <w:rPr>
          <w:rFonts w:asciiTheme="minorHAnsi" w:hAnsiTheme="minorHAnsi" w:cstheme="minorHAnsi"/>
          <w:color w:val="333333"/>
        </w:rPr>
        <w:t>редседателя Комиссии осуществляе</w:t>
      </w:r>
      <w:r w:rsidRPr="00EC6A22">
        <w:rPr>
          <w:rFonts w:asciiTheme="minorHAnsi" w:hAnsiTheme="minorHAnsi" w:cstheme="minorHAnsi"/>
          <w:color w:val="333333"/>
        </w:rPr>
        <w:t>т свою деятельность на общественных началах.</w:t>
      </w:r>
    </w:p>
    <w:p w:rsidR="00EC6A22" w:rsidRPr="00EC6A22" w:rsidRDefault="00EC6A22" w:rsidP="007F20D2">
      <w:pPr>
        <w:pStyle w:val="msolistparagraphbullet2gif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Секретарь Комиссии:</w:t>
      </w:r>
    </w:p>
    <w:p w:rsidR="00EC6A22" w:rsidRPr="00EC6A22" w:rsidRDefault="007F20D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 организует подготовку материалов к заседанию Комиссии, а также проектов его решений;</w:t>
      </w:r>
    </w:p>
    <w:p w:rsidR="00EC6A22" w:rsidRPr="00EC6A22" w:rsidRDefault="007F20D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 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EC6A22" w:rsidRPr="00EC6A22" w:rsidRDefault="007F20D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 ведет протокол заседания Комиссии.</w:t>
      </w:r>
    </w:p>
    <w:p w:rsidR="007F20D2" w:rsidRDefault="007F20D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свою деятельность осуществляет на общественных началах.</w:t>
      </w:r>
    </w:p>
    <w:p w:rsidR="00EC6A22" w:rsidRPr="00EC6A22" w:rsidRDefault="007F20D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3.12. </w:t>
      </w:r>
      <w:r w:rsidR="00EC6A22" w:rsidRPr="00EC6A22">
        <w:rPr>
          <w:rFonts w:asciiTheme="minorHAnsi" w:hAnsiTheme="minorHAnsi" w:cstheme="minorHAnsi"/>
          <w:color w:val="333333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 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b/>
          <w:bCs/>
          <w:color w:val="333333"/>
        </w:rPr>
        <w:t>4. Полномочия Комиссии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4.1. Комиссия координирует деятельность структурных подразделений </w:t>
      </w:r>
      <w:r w:rsidR="007F20D2">
        <w:rPr>
          <w:rFonts w:asciiTheme="minorHAnsi" w:hAnsiTheme="minorHAnsi" w:cstheme="minorHAnsi"/>
          <w:color w:val="333333"/>
        </w:rPr>
        <w:t>Учреждения</w:t>
      </w:r>
      <w:r w:rsidRPr="00EC6A22">
        <w:rPr>
          <w:rFonts w:asciiTheme="minorHAnsi" w:hAnsiTheme="minorHAnsi" w:cstheme="minorHAnsi"/>
          <w:color w:val="333333"/>
        </w:rPr>
        <w:t xml:space="preserve"> по реализации мер противодействия коррупции.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4.2. Комиссия вносит предложения на рассмотрение </w:t>
      </w:r>
      <w:r w:rsidR="007F20D2">
        <w:rPr>
          <w:rFonts w:asciiTheme="minorHAnsi" w:hAnsiTheme="minorHAnsi" w:cstheme="minorHAnsi"/>
          <w:color w:val="333333"/>
        </w:rPr>
        <w:t xml:space="preserve">общего собрания трудового коллектива </w:t>
      </w:r>
      <w:r w:rsidRPr="00EC6A22">
        <w:rPr>
          <w:rFonts w:asciiTheme="minorHAnsi" w:hAnsiTheme="minorHAnsi" w:cstheme="minorHAnsi"/>
          <w:color w:val="333333"/>
        </w:rPr>
        <w:t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4.4. Содействует работе по проведению анализа и </w:t>
      </w:r>
      <w:proofErr w:type="gramStart"/>
      <w:r w:rsidRPr="00EC6A22">
        <w:rPr>
          <w:rFonts w:asciiTheme="minorHAnsi" w:hAnsiTheme="minorHAnsi" w:cstheme="minorHAnsi"/>
          <w:color w:val="333333"/>
        </w:rPr>
        <w:t>экспертизы</w:t>
      </w:r>
      <w:proofErr w:type="gramEnd"/>
      <w:r w:rsidRPr="00EC6A22">
        <w:rPr>
          <w:rFonts w:asciiTheme="minorHAnsi" w:hAnsiTheme="minorHAnsi" w:cstheme="minorHAnsi"/>
          <w:color w:val="333333"/>
        </w:rPr>
        <w:t xml:space="preserve"> издаваемых органами управления </w:t>
      </w:r>
      <w:r w:rsidR="007F20D2">
        <w:rPr>
          <w:rFonts w:asciiTheme="minorHAnsi" w:hAnsiTheme="minorHAnsi" w:cstheme="minorHAnsi"/>
          <w:color w:val="333333"/>
        </w:rPr>
        <w:t>Учреждения</w:t>
      </w:r>
      <w:r w:rsidRPr="00EC6A22">
        <w:rPr>
          <w:rFonts w:asciiTheme="minorHAnsi" w:hAnsiTheme="minorHAnsi" w:cstheme="minorHAnsi"/>
          <w:color w:val="333333"/>
        </w:rPr>
        <w:t xml:space="preserve"> документов нормативного характера по вопросам противодействия коррупции.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4.5. Рассматривает предложения о совершенствовании методической и организационной работы противодействия коррупции в структуре </w:t>
      </w:r>
      <w:r w:rsidR="007F20D2">
        <w:rPr>
          <w:rFonts w:asciiTheme="minorHAnsi" w:hAnsiTheme="minorHAnsi" w:cstheme="minorHAnsi"/>
          <w:color w:val="333333"/>
        </w:rPr>
        <w:t>Учреждения</w:t>
      </w:r>
      <w:r w:rsidRPr="00EC6A22">
        <w:rPr>
          <w:rFonts w:asciiTheme="minorHAnsi" w:hAnsiTheme="minorHAnsi" w:cstheme="minorHAnsi"/>
          <w:color w:val="333333"/>
        </w:rPr>
        <w:t>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lastRenderedPageBreak/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стране.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4.7. Вносит предложения по финансовому и ресурсному обеспечению мероприятий по борьбе с коррупцией в </w:t>
      </w:r>
      <w:r w:rsidR="007F20D2">
        <w:rPr>
          <w:rFonts w:asciiTheme="minorHAnsi" w:hAnsiTheme="minorHAnsi" w:cstheme="minorHAnsi"/>
          <w:color w:val="333333"/>
        </w:rPr>
        <w:t>Учреждении</w:t>
      </w:r>
      <w:r w:rsidRPr="00EC6A22">
        <w:rPr>
          <w:rFonts w:asciiTheme="minorHAnsi" w:hAnsiTheme="minorHAnsi" w:cstheme="minorHAnsi"/>
          <w:color w:val="333333"/>
        </w:rPr>
        <w:t>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4.8.  Принимает в пределах своей компетенции решения, касающиеся организации, координации и совершенствования деятельности </w:t>
      </w:r>
      <w:r w:rsidR="007F20D2">
        <w:rPr>
          <w:rFonts w:asciiTheme="minorHAnsi" w:hAnsiTheme="minorHAnsi" w:cstheme="minorHAnsi"/>
          <w:color w:val="333333"/>
        </w:rPr>
        <w:t>Учреждения</w:t>
      </w:r>
      <w:r w:rsidRPr="00EC6A22">
        <w:rPr>
          <w:rFonts w:asciiTheme="minorHAnsi" w:hAnsiTheme="minorHAnsi" w:cstheme="minorHAnsi"/>
          <w:color w:val="333333"/>
        </w:rPr>
        <w:t xml:space="preserve"> по предупреждению коррупции, а также осуществлять контроль исполнения этих решений.</w:t>
      </w:r>
    </w:p>
    <w:p w:rsidR="00EC6A22" w:rsidRPr="00EC6A22" w:rsidRDefault="00EC6A22" w:rsidP="007F20D2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4.9.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C6A22" w:rsidRPr="00EC6A22" w:rsidRDefault="00EC6A22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>4.10.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C6A22" w:rsidRPr="00EC6A22" w:rsidRDefault="00EC6A22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EC6A22">
        <w:rPr>
          <w:rFonts w:asciiTheme="minorHAnsi" w:hAnsiTheme="minorHAnsi" w:cstheme="minorHAnsi"/>
          <w:color w:val="333333"/>
        </w:rPr>
        <w:t xml:space="preserve">4.11. Решения Комиссии </w:t>
      </w:r>
      <w:proofErr w:type="gramStart"/>
      <w:r w:rsidRPr="00EC6A22">
        <w:rPr>
          <w:rFonts w:asciiTheme="minorHAnsi" w:hAnsiTheme="minorHAnsi" w:cstheme="minorHAnsi"/>
          <w:color w:val="333333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 w:rsidRPr="00EC6A22">
        <w:rPr>
          <w:rFonts w:asciiTheme="minorHAnsi" w:hAnsiTheme="minorHAnsi" w:cstheme="minorHAnsi"/>
          <w:color w:val="333333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EC6A22" w:rsidRPr="00FC009F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color w:val="333333"/>
        </w:rPr>
        <w:t>4.12.</w:t>
      </w:r>
      <w:r w:rsidR="00EC6A22" w:rsidRPr="00EC6A22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EC6A22" w:rsidRPr="00FC009F">
        <w:rPr>
          <w:rFonts w:asciiTheme="minorHAnsi" w:hAnsiTheme="minorHAnsi" w:cstheme="minorHAnsi"/>
          <w:bCs/>
          <w:i/>
          <w:color w:val="333333"/>
        </w:rPr>
        <w:t>Председатель Комиссии</w:t>
      </w:r>
      <w:r w:rsidR="00EC6A22" w:rsidRPr="00EC6A22">
        <w:rPr>
          <w:rFonts w:asciiTheme="minorHAnsi" w:hAnsiTheme="minorHAnsi" w:cstheme="minorHAnsi"/>
          <w:color w:val="333333"/>
        </w:rPr>
        <w:t> </w:t>
      </w:r>
    </w:p>
    <w:p w:rsidR="00EC6A22" w:rsidRPr="00EC6A22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-к</w:t>
      </w:r>
      <w:r w:rsidR="00EC6A22" w:rsidRPr="00EC6A22">
        <w:rPr>
          <w:rFonts w:asciiTheme="minorHAnsi" w:hAnsiTheme="minorHAnsi" w:cstheme="minorHAnsi"/>
          <w:color w:val="333333"/>
        </w:rPr>
        <w:t>омиссию возглавля</w:t>
      </w:r>
      <w:r>
        <w:rPr>
          <w:rFonts w:asciiTheme="minorHAnsi" w:hAnsiTheme="minorHAnsi" w:cstheme="minorHAnsi"/>
          <w:color w:val="333333"/>
        </w:rPr>
        <w:t xml:space="preserve">ет председатель, которым является </w:t>
      </w:r>
      <w:proofErr w:type="gramStart"/>
      <w:r>
        <w:rPr>
          <w:rFonts w:asciiTheme="minorHAnsi" w:hAnsiTheme="minorHAnsi" w:cstheme="minorHAnsi"/>
          <w:color w:val="333333"/>
        </w:rPr>
        <w:t>заведующий</w:t>
      </w:r>
      <w:r w:rsidR="00EC6A22" w:rsidRPr="00EC6A22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Учреждения</w:t>
      </w:r>
      <w:proofErr w:type="gramEnd"/>
      <w:r>
        <w:rPr>
          <w:rFonts w:asciiTheme="minorHAnsi" w:hAnsiTheme="minorHAnsi" w:cstheme="minorHAnsi"/>
          <w:color w:val="333333"/>
        </w:rPr>
        <w:t>;</w:t>
      </w:r>
    </w:p>
    <w:p w:rsidR="00FC009F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</w:t>
      </w:r>
      <w:r>
        <w:rPr>
          <w:rFonts w:asciiTheme="minorHAnsi" w:hAnsiTheme="minorHAnsi" w:cstheme="minorHAnsi"/>
          <w:color w:val="333333"/>
        </w:rPr>
        <w:t>Учреждения</w:t>
      </w:r>
      <w:r w:rsidR="00EC6A22" w:rsidRPr="00EC6A22">
        <w:rPr>
          <w:rFonts w:asciiTheme="minorHAnsi" w:hAnsiTheme="minorHAnsi" w:cstheme="minorHAnsi"/>
          <w:color w:val="333333"/>
        </w:rPr>
        <w:t xml:space="preserve"> и их органов, не являющихся ее членами, в случае необходимости п</w:t>
      </w:r>
      <w:r>
        <w:rPr>
          <w:rFonts w:asciiTheme="minorHAnsi" w:hAnsiTheme="minorHAnsi" w:cstheme="minorHAnsi"/>
          <w:color w:val="333333"/>
        </w:rPr>
        <w:t>ривлекает к работе специалистов;</w:t>
      </w:r>
    </w:p>
    <w:p w:rsidR="00EC6A22" w:rsidRPr="00EC6A22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-н</w:t>
      </w:r>
      <w:r w:rsidR="00EC6A22" w:rsidRPr="00EC6A22">
        <w:rPr>
          <w:rFonts w:asciiTheme="minorHAnsi" w:hAnsiTheme="minorHAnsi" w:cstheme="minorHAnsi"/>
          <w:color w:val="333333"/>
        </w:rPr>
        <w:t>а основе предложений членов Комиссии формирует план работы Комиссии на текущий год и повест</w:t>
      </w:r>
      <w:r>
        <w:rPr>
          <w:rFonts w:asciiTheme="minorHAnsi" w:hAnsiTheme="minorHAnsi" w:cstheme="minorHAnsi"/>
          <w:color w:val="333333"/>
        </w:rPr>
        <w:t>ку дня его очередного заседания;</w:t>
      </w:r>
    </w:p>
    <w:p w:rsidR="00EC6A22" w:rsidRPr="00EC6A22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-п</w:t>
      </w:r>
      <w:r w:rsidR="00EC6A22" w:rsidRPr="00EC6A22">
        <w:rPr>
          <w:rFonts w:asciiTheme="minorHAnsi" w:hAnsiTheme="minorHAnsi" w:cstheme="minorHAnsi"/>
          <w:color w:val="333333"/>
        </w:rPr>
        <w:t>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</w:t>
      </w:r>
      <w:r>
        <w:rPr>
          <w:rFonts w:asciiTheme="minorHAnsi" w:hAnsiTheme="minorHAnsi" w:cstheme="minorHAnsi"/>
          <w:color w:val="333333"/>
        </w:rPr>
        <w:t>щих, налоговых и других органов;</w:t>
      </w:r>
    </w:p>
    <w:p w:rsidR="00EC6A22" w:rsidRPr="00EC6A22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-и</w:t>
      </w:r>
      <w:r w:rsidR="00EC6A22" w:rsidRPr="00EC6A22">
        <w:rPr>
          <w:rFonts w:asciiTheme="minorHAnsi" w:hAnsiTheme="minorHAnsi" w:cstheme="minorHAnsi"/>
          <w:color w:val="333333"/>
        </w:rPr>
        <w:t xml:space="preserve">нформирует </w:t>
      </w:r>
      <w:r>
        <w:rPr>
          <w:rFonts w:asciiTheme="minorHAnsi" w:hAnsiTheme="minorHAnsi" w:cstheme="minorHAnsi"/>
          <w:color w:val="333333"/>
        </w:rPr>
        <w:t>общее собрание трудового коллектива Учреждения</w:t>
      </w:r>
      <w:r w:rsidR="00EC6A22" w:rsidRPr="00EC6A22">
        <w:rPr>
          <w:rFonts w:asciiTheme="minorHAnsi" w:hAnsiTheme="minorHAnsi" w:cstheme="minorHAnsi"/>
          <w:color w:val="333333"/>
        </w:rPr>
        <w:t xml:space="preserve"> о результатах реализации мер прот</w:t>
      </w:r>
      <w:r>
        <w:rPr>
          <w:rFonts w:asciiTheme="minorHAnsi" w:hAnsiTheme="minorHAnsi" w:cstheme="minorHAnsi"/>
          <w:color w:val="333333"/>
        </w:rPr>
        <w:t>иводействия коррупции;</w:t>
      </w:r>
    </w:p>
    <w:p w:rsidR="00EC6A22" w:rsidRPr="00EC6A22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-п</w:t>
      </w:r>
      <w:r w:rsidR="00EC6A22" w:rsidRPr="00EC6A22">
        <w:rPr>
          <w:rFonts w:asciiTheme="minorHAnsi" w:hAnsiTheme="minorHAnsi" w:cstheme="minorHAnsi"/>
          <w:color w:val="333333"/>
        </w:rPr>
        <w:t>редставляет Комиссию в отношениях с населением и организациями по вопроса</w:t>
      </w:r>
      <w:r>
        <w:rPr>
          <w:rFonts w:asciiTheme="minorHAnsi" w:hAnsiTheme="minorHAnsi" w:cstheme="minorHAnsi"/>
          <w:color w:val="333333"/>
        </w:rPr>
        <w:t>м, относящимся к ее компетенции;</w:t>
      </w:r>
    </w:p>
    <w:p w:rsidR="00EC6A22" w:rsidRPr="00EC6A22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-д</w:t>
      </w:r>
      <w:r w:rsidR="00EC6A22" w:rsidRPr="00EC6A22">
        <w:rPr>
          <w:rFonts w:asciiTheme="minorHAnsi" w:hAnsiTheme="minorHAnsi" w:cstheme="minorHAnsi"/>
          <w:color w:val="333333"/>
        </w:rPr>
        <w:t xml:space="preserve">ает соответствующие поручения своему заместителю, секретарю и членам Комиссии, осуществляет </w:t>
      </w:r>
      <w:proofErr w:type="gramStart"/>
      <w:r w:rsidR="00EC6A22" w:rsidRPr="00EC6A22">
        <w:rPr>
          <w:rFonts w:asciiTheme="minorHAnsi" w:hAnsiTheme="minorHAnsi" w:cstheme="minorHAnsi"/>
          <w:color w:val="333333"/>
        </w:rPr>
        <w:t>контроль з</w:t>
      </w:r>
      <w:r>
        <w:rPr>
          <w:rFonts w:asciiTheme="minorHAnsi" w:hAnsiTheme="minorHAnsi" w:cstheme="minorHAnsi"/>
          <w:color w:val="333333"/>
        </w:rPr>
        <w:t>а</w:t>
      </w:r>
      <w:proofErr w:type="gramEnd"/>
      <w:r>
        <w:rPr>
          <w:rFonts w:asciiTheme="minorHAnsi" w:hAnsiTheme="minorHAnsi" w:cstheme="minorHAnsi"/>
          <w:color w:val="333333"/>
        </w:rPr>
        <w:t xml:space="preserve"> их выполнением;</w:t>
      </w:r>
    </w:p>
    <w:p w:rsidR="00EC6A22" w:rsidRPr="00EC6A22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-п</w:t>
      </w:r>
      <w:r w:rsidR="00EC6A22" w:rsidRPr="00EC6A22">
        <w:rPr>
          <w:rFonts w:asciiTheme="minorHAnsi" w:hAnsiTheme="minorHAnsi" w:cstheme="minorHAnsi"/>
          <w:color w:val="333333"/>
        </w:rPr>
        <w:t>одписывает протокол заседания Комиссии.</w:t>
      </w:r>
    </w:p>
    <w:p w:rsidR="00EC6A22" w:rsidRPr="00EC6A22" w:rsidRDefault="00FC009F" w:rsidP="00FC009F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-п</w:t>
      </w:r>
      <w:r w:rsidR="00EC6A22" w:rsidRPr="00EC6A22">
        <w:rPr>
          <w:rFonts w:asciiTheme="minorHAnsi" w:hAnsiTheme="minorHAnsi" w:cstheme="minorHAnsi"/>
          <w:color w:val="333333"/>
        </w:rPr>
        <w:t>редседатель Комиссии и члены Комиссии осуществляют свою деятельность на общественных началах. </w:t>
      </w:r>
    </w:p>
    <w:p w:rsidR="00EC6A22" w:rsidRPr="00886C47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886C47">
        <w:rPr>
          <w:rFonts w:asciiTheme="minorHAnsi" w:hAnsiTheme="minorHAnsi" w:cstheme="minorHAnsi"/>
          <w:bCs/>
          <w:color w:val="333333"/>
        </w:rPr>
        <w:t>4.13.</w:t>
      </w:r>
      <w:r w:rsidR="00EC6A22" w:rsidRPr="00886C47">
        <w:rPr>
          <w:rFonts w:asciiTheme="minorHAnsi" w:hAnsiTheme="minorHAnsi" w:cstheme="minorHAnsi"/>
          <w:bCs/>
          <w:color w:val="333333"/>
        </w:rPr>
        <w:t xml:space="preserve"> Полномочия членов Комиссии</w:t>
      </w:r>
    </w:p>
    <w:p w:rsidR="00EC6A22" w:rsidRPr="00EC6A22" w:rsidRDefault="00EC6A22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886C47">
        <w:rPr>
          <w:rFonts w:asciiTheme="minorHAnsi" w:hAnsiTheme="minorHAnsi" w:cstheme="minorHAnsi"/>
          <w:i/>
          <w:color w:val="333333"/>
        </w:rPr>
        <w:t>Члены Комиссии</w:t>
      </w:r>
      <w:r w:rsidRPr="00EC6A22">
        <w:rPr>
          <w:rFonts w:asciiTheme="minorHAnsi" w:hAnsiTheme="minorHAnsi" w:cstheme="minorHAnsi"/>
          <w:color w:val="333333"/>
        </w:rPr>
        <w:t>: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 вносят председателю Комиссии</w:t>
      </w:r>
      <w:r w:rsidR="00EC6A22" w:rsidRPr="00EC6A22">
        <w:rPr>
          <w:rFonts w:asciiTheme="minorHAnsi" w:hAnsiTheme="minorHAnsi" w:cstheme="minorHAnsi"/>
          <w:color w:val="333333"/>
        </w:rPr>
        <w:t xml:space="preserve"> предложения по формированию повестки дня заседаний Комиссии;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 вносят предложения по формированию плана работы;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 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>-</w:t>
      </w:r>
      <w:r w:rsidR="00EC6A22" w:rsidRPr="00EC6A22">
        <w:rPr>
          <w:rFonts w:asciiTheme="minorHAnsi" w:hAnsiTheme="minorHAnsi" w:cstheme="minorHAnsi"/>
          <w:color w:val="333333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участвуют в реализации принятых Комиссией решений и полномочий.</w:t>
      </w:r>
    </w:p>
    <w:p w:rsidR="00EC6A22" w:rsidRPr="00886C47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Fonts w:asciiTheme="minorHAnsi" w:hAnsiTheme="minorHAnsi" w:cstheme="minorHAnsi"/>
          <w:b/>
          <w:color w:val="333333"/>
        </w:rPr>
      </w:pPr>
      <w:r w:rsidRPr="00886C47">
        <w:rPr>
          <w:rFonts w:asciiTheme="minorHAnsi" w:hAnsiTheme="minorHAnsi" w:cstheme="minorHAnsi"/>
          <w:b/>
          <w:color w:val="333333"/>
        </w:rPr>
        <w:t>5</w:t>
      </w:r>
      <w:r w:rsidR="00EC6A22" w:rsidRPr="00886C47">
        <w:rPr>
          <w:rFonts w:asciiTheme="minorHAnsi" w:hAnsiTheme="minorHAnsi" w:cstheme="minorHAnsi"/>
          <w:b/>
          <w:bCs/>
          <w:color w:val="333333"/>
        </w:rPr>
        <w:t>. Взаимодействие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5.1. </w:t>
      </w:r>
      <w:r w:rsidR="00EC6A22" w:rsidRPr="00EC6A22">
        <w:rPr>
          <w:rFonts w:asciiTheme="minorHAnsi" w:hAnsiTheme="minorHAnsi" w:cstheme="minorHAnsi"/>
          <w:color w:val="333333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 xml:space="preserve">со структурными подразделениями </w:t>
      </w:r>
      <w:r>
        <w:rPr>
          <w:rFonts w:asciiTheme="minorHAnsi" w:hAnsiTheme="minorHAnsi" w:cstheme="minorHAnsi"/>
          <w:color w:val="333333"/>
        </w:rPr>
        <w:t>Учреждения</w:t>
      </w:r>
      <w:r w:rsidR="00EC6A22" w:rsidRPr="00EC6A22">
        <w:rPr>
          <w:rFonts w:asciiTheme="minorHAnsi" w:hAnsiTheme="minorHAnsi" w:cstheme="minorHAnsi"/>
          <w:color w:val="333333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rPr>
          <w:rFonts w:asciiTheme="minorHAnsi" w:hAnsiTheme="minorHAnsi" w:cstheme="minorHAnsi"/>
          <w:color w:val="333333"/>
        </w:rPr>
        <w:t>Учреждении</w:t>
      </w:r>
      <w:r w:rsidR="00EC6A22" w:rsidRPr="00EC6A22">
        <w:rPr>
          <w:rFonts w:asciiTheme="minorHAnsi" w:hAnsiTheme="minorHAnsi" w:cstheme="minorHAnsi"/>
          <w:color w:val="333333"/>
        </w:rPr>
        <w:t>;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 xml:space="preserve"> с органами управления </w:t>
      </w:r>
      <w:r>
        <w:rPr>
          <w:rFonts w:asciiTheme="minorHAnsi" w:hAnsiTheme="minorHAnsi" w:cstheme="minorHAnsi"/>
          <w:color w:val="333333"/>
        </w:rPr>
        <w:t>Учреждения</w:t>
      </w:r>
      <w:r w:rsidR="00EC6A22" w:rsidRPr="00EC6A22">
        <w:rPr>
          <w:rFonts w:asciiTheme="minorHAnsi" w:hAnsiTheme="minorHAnsi" w:cstheme="minorHAnsi"/>
          <w:color w:val="333333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 с общественными объединениями</w:t>
      </w:r>
      <w:r>
        <w:rPr>
          <w:rFonts w:asciiTheme="minorHAnsi" w:hAnsiTheme="minorHAnsi" w:cstheme="minorHAnsi"/>
          <w:color w:val="333333"/>
        </w:rPr>
        <w:t xml:space="preserve">, коммерческими организациями, </w:t>
      </w:r>
      <w:r w:rsidR="00EC6A22" w:rsidRPr="00EC6A22">
        <w:rPr>
          <w:rFonts w:asciiTheme="minorHAnsi" w:hAnsiTheme="minorHAnsi" w:cstheme="minorHAnsi"/>
          <w:color w:val="333333"/>
        </w:rPr>
        <w:t>сотрудниками</w:t>
      </w:r>
      <w:r>
        <w:rPr>
          <w:rFonts w:asciiTheme="minorHAnsi" w:hAnsiTheme="minorHAnsi" w:cstheme="minorHAnsi"/>
          <w:color w:val="333333"/>
        </w:rPr>
        <w:t xml:space="preserve"> Учреждения </w:t>
      </w:r>
      <w:r w:rsidR="00EC6A22" w:rsidRPr="00EC6A22">
        <w:rPr>
          <w:rFonts w:asciiTheme="minorHAnsi" w:hAnsiTheme="minorHAnsi" w:cstheme="minorHAnsi"/>
          <w:color w:val="333333"/>
        </w:rPr>
        <w:t>и гражданами по рассмотрению их письменных обращений, связанных с вопросами противодействия коррупции в дошкольном учреждении;</w:t>
      </w:r>
    </w:p>
    <w:p w:rsidR="00EC6A22" w:rsidRPr="00EC6A22" w:rsidRDefault="00886C47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EC6A22" w:rsidRPr="00EC6A22">
        <w:rPr>
          <w:rFonts w:asciiTheme="minorHAnsi" w:hAnsiTheme="minorHAnsi" w:cstheme="minorHAnsi"/>
          <w:color w:val="333333"/>
        </w:rPr>
        <w:t>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C6A22" w:rsidRDefault="00EC6A22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E2900" w:rsidRDefault="009E2900" w:rsidP="00886C47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</w:p>
    <w:p w:rsidR="009B4175" w:rsidRPr="00EC6A22" w:rsidRDefault="009B4175" w:rsidP="00BA5810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9B4175" w:rsidRPr="00EC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3EFB"/>
    <w:multiLevelType w:val="multilevel"/>
    <w:tmpl w:val="A6F8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B45E9"/>
    <w:multiLevelType w:val="multilevel"/>
    <w:tmpl w:val="6770C8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1736D"/>
    <w:multiLevelType w:val="multilevel"/>
    <w:tmpl w:val="D070F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4BBA6BB1"/>
    <w:multiLevelType w:val="multilevel"/>
    <w:tmpl w:val="8B6072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25693"/>
    <w:multiLevelType w:val="multilevel"/>
    <w:tmpl w:val="334AEF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265E8"/>
    <w:multiLevelType w:val="multilevel"/>
    <w:tmpl w:val="98BE5FF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83"/>
    <w:rsid w:val="00063982"/>
    <w:rsid w:val="000840D9"/>
    <w:rsid w:val="000A5B6D"/>
    <w:rsid w:val="001A3AD7"/>
    <w:rsid w:val="00296E83"/>
    <w:rsid w:val="00593E23"/>
    <w:rsid w:val="005F1A98"/>
    <w:rsid w:val="007F20D2"/>
    <w:rsid w:val="00886C47"/>
    <w:rsid w:val="009B4175"/>
    <w:rsid w:val="009E2900"/>
    <w:rsid w:val="00BA5810"/>
    <w:rsid w:val="00EC6A22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2gif">
    <w:name w:val="msolistparagraphbullet2.gif"/>
    <w:basedOn w:val="a"/>
    <w:rsid w:val="005F1A9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F1A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EC6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EC6A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EC6A22"/>
    <w:pPr>
      <w:shd w:val="clear" w:color="auto" w:fill="FFFFFF"/>
      <w:spacing w:line="274" w:lineRule="exact"/>
      <w:jc w:val="center"/>
      <w:outlineLvl w:val="0"/>
    </w:pPr>
    <w:rPr>
      <w:sz w:val="23"/>
      <w:szCs w:val="23"/>
      <w:lang w:eastAsia="en-US"/>
    </w:rPr>
  </w:style>
  <w:style w:type="paragraph" w:customStyle="1" w:styleId="11">
    <w:name w:val="Основной текст1"/>
    <w:basedOn w:val="a"/>
    <w:link w:val="a4"/>
    <w:rsid w:val="00EC6A22"/>
    <w:pPr>
      <w:shd w:val="clear" w:color="auto" w:fill="FFFFFF"/>
      <w:spacing w:before="240" w:line="274" w:lineRule="exact"/>
      <w:ind w:hanging="400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2gif">
    <w:name w:val="msolistparagraphbullet2.gif"/>
    <w:basedOn w:val="a"/>
    <w:rsid w:val="005F1A9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F1A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EC6A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EC6A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EC6A22"/>
    <w:pPr>
      <w:shd w:val="clear" w:color="auto" w:fill="FFFFFF"/>
      <w:spacing w:line="274" w:lineRule="exact"/>
      <w:jc w:val="center"/>
      <w:outlineLvl w:val="0"/>
    </w:pPr>
    <w:rPr>
      <w:sz w:val="23"/>
      <w:szCs w:val="23"/>
      <w:lang w:eastAsia="en-US"/>
    </w:rPr>
  </w:style>
  <w:style w:type="paragraph" w:customStyle="1" w:styleId="11">
    <w:name w:val="Основной текст1"/>
    <w:basedOn w:val="a"/>
    <w:link w:val="a4"/>
    <w:rsid w:val="00EC6A22"/>
    <w:pPr>
      <w:shd w:val="clear" w:color="auto" w:fill="FFFFFF"/>
      <w:spacing w:before="240" w:line="274" w:lineRule="exact"/>
      <w:ind w:hanging="40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n.ru/upload/wysiwyg/%E2%84%96172-%D0%A4%D0%97%20%D0%BE%D1%82%2017.07.2009%20(%D0%BE%D0%B1%20%D0%B0%D0%BD%D1%82%D0%B8%D0%BA%D0%BE%D1%80%D1%80%20%D1%8D%D0%BA%D1%81%D0%BF%D0%B5%D1%80%D1%82%D0%B8%D0%B7%D0%B5)%20%D0%BD%D0%B0%201%20%D1%84%D0%B5%D0%B2%D1%80%20201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zn.ru/upload/wysiwyg/%D0%A4%D0%97%20%D0%9E%20%D0%BF%D1%80%D0%BE%D1%82%D0%B8%D0%B2%D0%BE%D0%B4%D0%B5%D0%B9%D1%81%D1%82%D0%B2%D0%B8%D0%B8%20%D0%BA%D0%BE%D1%80%D1%80%D1%83%D0%BF%D1%86%D0%B8%D0%B8%20%D0%BE%D1%82%2025%20%D0%B4%D0%B5%D0%BA%202008%20%E2%84%96273-%D0%A4%D0%97%20(%D0%BD%D0%B0%201%20%D1%84%D0%B5%D0%B2%D1%80%20201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n.ru/upload/wysiwyg/%D0%98%D0%B7%20%D0%B8%D0%BD%D1%82%D0%B5%D1%80%D0%BD%D0%B5%D1%82%D0%B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2014-02-14T12:41:00Z</cp:lastPrinted>
  <dcterms:created xsi:type="dcterms:W3CDTF">2014-02-14T11:51:00Z</dcterms:created>
  <dcterms:modified xsi:type="dcterms:W3CDTF">2014-03-18T07:29:00Z</dcterms:modified>
</cp:coreProperties>
</file>