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08" w:rsidRPr="00924D78" w:rsidRDefault="00D36408" w:rsidP="00D36408">
      <w:pPr>
        <w:pStyle w:val="Style1"/>
        <w:widowControl/>
        <w:ind w:left="1267" w:right="1253"/>
        <w:rPr>
          <w:rStyle w:val="FontStyle11"/>
          <w:color w:val="auto"/>
        </w:rPr>
      </w:pPr>
      <w:bookmarkStart w:id="0" w:name="_GoBack"/>
      <w:r w:rsidRPr="00924D78">
        <w:rPr>
          <w:rStyle w:val="FontStyle11"/>
          <w:color w:val="auto"/>
          <w:sz w:val="28"/>
          <w:szCs w:val="28"/>
        </w:rPr>
        <w:t>ПАМЯТКА</w:t>
      </w:r>
    </w:p>
    <w:p w:rsidR="00D36408" w:rsidRPr="00924D78" w:rsidRDefault="00D36408" w:rsidP="00D36408">
      <w:pPr>
        <w:pStyle w:val="Style1"/>
        <w:widowControl/>
        <w:ind w:left="1267" w:right="1253"/>
        <w:rPr>
          <w:rStyle w:val="FontStyle11"/>
          <w:color w:val="auto"/>
          <w:sz w:val="28"/>
          <w:szCs w:val="28"/>
        </w:rPr>
      </w:pPr>
      <w:r w:rsidRPr="00924D78">
        <w:rPr>
          <w:rStyle w:val="FontStyle11"/>
          <w:color w:val="auto"/>
          <w:sz w:val="28"/>
          <w:szCs w:val="28"/>
        </w:rPr>
        <w:t xml:space="preserve"> гражданам об их действиях при установлении уровней террористической опасности</w:t>
      </w:r>
    </w:p>
    <w:bookmarkEnd w:id="0"/>
    <w:p w:rsidR="00D36408" w:rsidRDefault="00D36408" w:rsidP="00D36408">
      <w:pPr>
        <w:pStyle w:val="Style2"/>
        <w:widowControl/>
        <w:spacing w:before="22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36408" w:rsidRDefault="00D36408" w:rsidP="00D36408">
      <w:pPr>
        <w:pStyle w:val="Style2"/>
        <w:widowControl/>
        <w:spacing w:line="322" w:lineRule="exact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rStyle w:val="FontStyle12"/>
          <w:sz w:val="28"/>
          <w:szCs w:val="28"/>
          <w:vertAlign w:val="superscript"/>
        </w:rPr>
        <w:footnoteReference w:id="1"/>
      </w:r>
      <w:r>
        <w:rPr>
          <w:rStyle w:val="FontStyle12"/>
          <w:sz w:val="28"/>
          <w:szCs w:val="28"/>
        </w:rPr>
        <w:t xml:space="preserve">, </w:t>
      </w:r>
      <w:proofErr w:type="gramStart"/>
      <w:r>
        <w:rPr>
          <w:rStyle w:val="FontStyle12"/>
          <w:sz w:val="28"/>
          <w:szCs w:val="28"/>
        </w:rPr>
        <w:t>которое</w:t>
      </w:r>
      <w:proofErr w:type="gramEnd"/>
      <w:r>
        <w:rPr>
          <w:rStyle w:val="FontStyle12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D36408" w:rsidRDefault="00D36408" w:rsidP="00D36408">
      <w:pPr>
        <w:pStyle w:val="Style1"/>
        <w:widowControl/>
        <w:spacing w:line="240" w:lineRule="exact"/>
      </w:pPr>
    </w:p>
    <w:p w:rsidR="00D36408" w:rsidRPr="00D36408" w:rsidRDefault="00D36408" w:rsidP="00D36408">
      <w:pPr>
        <w:pStyle w:val="Style1"/>
        <w:widowControl/>
        <w:spacing w:before="5" w:line="240" w:lineRule="auto"/>
        <w:rPr>
          <w:rStyle w:val="FontStyle11"/>
          <w:color w:val="1F497D" w:themeColor="text2"/>
          <w:sz w:val="28"/>
          <w:szCs w:val="28"/>
        </w:rPr>
      </w:pPr>
      <w:r w:rsidRPr="00D36408">
        <w:rPr>
          <w:rStyle w:val="FontStyle11"/>
          <w:color w:val="1F497D" w:themeColor="text2"/>
          <w:sz w:val="28"/>
          <w:szCs w:val="28"/>
        </w:rPr>
        <w:t>Повышенный «СИНИЙ» уровень</w:t>
      </w:r>
    </w:p>
    <w:p w:rsidR="00D36408" w:rsidRDefault="00D36408" w:rsidP="00D36408">
      <w:pPr>
        <w:pStyle w:val="Style4"/>
        <w:widowControl/>
        <w:ind w:left="12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36408" w:rsidRDefault="00D36408" w:rsidP="00D36408">
      <w:pPr>
        <w:pStyle w:val="Style2"/>
        <w:widowControl/>
        <w:spacing w:before="226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D36408" w:rsidRDefault="00D36408" w:rsidP="00D36408">
      <w:pPr>
        <w:pStyle w:val="Style5"/>
        <w:widowControl/>
        <w:numPr>
          <w:ilvl w:val="0"/>
          <w:numId w:val="1"/>
        </w:numPr>
        <w:tabs>
          <w:tab w:val="left" w:pos="912"/>
        </w:tabs>
        <w:ind w:right="1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Style w:val="FontStyle12"/>
          <w:sz w:val="28"/>
          <w:szCs w:val="28"/>
        </w:rPr>
        <w:t>на</w:t>
      </w:r>
      <w:proofErr w:type="gramEnd"/>
      <w:r>
        <w:rPr>
          <w:rStyle w:val="FontStyle12"/>
          <w:sz w:val="28"/>
          <w:szCs w:val="28"/>
        </w:rPr>
        <w:t>:</w:t>
      </w:r>
    </w:p>
    <w:p w:rsidR="00D36408" w:rsidRDefault="00D36408" w:rsidP="00D36408">
      <w:pPr>
        <w:rPr>
          <w:sz w:val="24"/>
          <w:szCs w:val="24"/>
        </w:rPr>
      </w:pPr>
    </w:p>
    <w:p w:rsidR="00D36408" w:rsidRDefault="00D36408" w:rsidP="00D36408">
      <w:pPr>
        <w:pStyle w:val="Style5"/>
        <w:widowControl/>
        <w:numPr>
          <w:ilvl w:val="0"/>
          <w:numId w:val="2"/>
        </w:numPr>
        <w:tabs>
          <w:tab w:val="left" w:pos="816"/>
        </w:tabs>
        <w:ind w:firstLine="576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внешний вид окружающих (одежда не соответствует времени года либо</w:t>
      </w:r>
      <w:proofErr w:type="gramEnd"/>
      <w:r>
        <w:rPr>
          <w:rStyle w:val="FontStyle12"/>
          <w:sz w:val="28"/>
          <w:szCs w:val="28"/>
        </w:rPr>
        <w:t xml:space="preserve"> создается впечатление, что под ней находится какой - то посторонний предмет);</w:t>
      </w:r>
    </w:p>
    <w:p w:rsidR="00D36408" w:rsidRDefault="00D36408" w:rsidP="00D36408">
      <w:pPr>
        <w:pStyle w:val="Style5"/>
        <w:widowControl/>
        <w:numPr>
          <w:ilvl w:val="0"/>
          <w:numId w:val="2"/>
        </w:numPr>
        <w:tabs>
          <w:tab w:val="left" w:pos="816"/>
        </w:tabs>
        <w:ind w:firstLine="57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36408" w:rsidRDefault="00D36408" w:rsidP="00D36408">
      <w:pPr>
        <w:pStyle w:val="Style5"/>
        <w:widowControl/>
        <w:numPr>
          <w:ilvl w:val="0"/>
          <w:numId w:val="2"/>
        </w:numPr>
        <w:tabs>
          <w:tab w:val="left" w:pos="816"/>
        </w:tabs>
        <w:spacing w:before="5"/>
        <w:ind w:firstLine="576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36408" w:rsidRDefault="00D36408" w:rsidP="00D36408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 w:line="360" w:lineRule="exact"/>
        <w:ind w:right="1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D36408" w:rsidRDefault="00D36408" w:rsidP="00D36408">
      <w:pPr>
        <w:pStyle w:val="Style5"/>
        <w:widowControl/>
        <w:numPr>
          <w:ilvl w:val="0"/>
          <w:numId w:val="3"/>
        </w:numPr>
        <w:tabs>
          <w:tab w:val="left" w:pos="912"/>
        </w:tabs>
        <w:ind w:left="56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Оказывать содействие правоохранительным органам.</w:t>
      </w:r>
    </w:p>
    <w:p w:rsidR="00D36408" w:rsidRDefault="00D36408" w:rsidP="00D36408">
      <w:pPr>
        <w:pStyle w:val="Style5"/>
        <w:widowControl/>
        <w:numPr>
          <w:ilvl w:val="0"/>
          <w:numId w:val="3"/>
        </w:numPr>
        <w:tabs>
          <w:tab w:val="left" w:pos="912"/>
        </w:tabs>
        <w:ind w:right="1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D36408" w:rsidRDefault="00D36408" w:rsidP="00D36408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/>
        <w:ind w:right="1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36408" w:rsidRDefault="00D36408" w:rsidP="00D36408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/>
        <w:ind w:right="1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36408" w:rsidRDefault="00D36408" w:rsidP="00D36408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/>
        <w:ind w:right="2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D36408" w:rsidRDefault="00D36408" w:rsidP="00D36408">
      <w:pPr>
        <w:rPr>
          <w:rStyle w:val="FontStyle12"/>
          <w:sz w:val="28"/>
          <w:szCs w:val="28"/>
        </w:rPr>
        <w:sectPr w:rsidR="00D36408" w:rsidSect="00D36408">
          <w:pgSz w:w="11907" w:h="16840"/>
          <w:pgMar w:top="1134" w:right="1134" w:bottom="1134" w:left="1134" w:header="720" w:footer="720" w:gutter="0"/>
          <w:paperSrc w:first="7" w:other="7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D36408" w:rsidRDefault="00D36408" w:rsidP="00D36408">
      <w:pPr>
        <w:pStyle w:val="Style1"/>
        <w:widowControl/>
        <w:spacing w:line="240" w:lineRule="auto"/>
        <w:ind w:right="14"/>
        <w:rPr>
          <w:rStyle w:val="FontStyle11"/>
          <w:sz w:val="28"/>
          <w:szCs w:val="28"/>
        </w:rPr>
      </w:pPr>
    </w:p>
    <w:p w:rsidR="00D36408" w:rsidRPr="00D36408" w:rsidRDefault="00D36408" w:rsidP="00D36408">
      <w:pPr>
        <w:pStyle w:val="Style1"/>
        <w:widowControl/>
        <w:spacing w:line="240" w:lineRule="auto"/>
        <w:ind w:right="14"/>
        <w:rPr>
          <w:rStyle w:val="FontStyle11"/>
          <w:color w:val="FFC000"/>
          <w:sz w:val="28"/>
          <w:szCs w:val="28"/>
        </w:rPr>
      </w:pPr>
      <w:r w:rsidRPr="00D36408">
        <w:rPr>
          <w:rStyle w:val="FontStyle11"/>
          <w:color w:val="FFC000"/>
          <w:sz w:val="28"/>
          <w:szCs w:val="28"/>
        </w:rPr>
        <w:t>Высокий «ЖЕЛТЫЙ» уровень</w:t>
      </w:r>
    </w:p>
    <w:p w:rsidR="00D36408" w:rsidRDefault="00D36408" w:rsidP="00D36408">
      <w:pPr>
        <w:pStyle w:val="Style3"/>
        <w:widowControl/>
        <w:ind w:left="180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D36408" w:rsidRDefault="00D36408" w:rsidP="00D36408">
      <w:pPr>
        <w:pStyle w:val="Style2"/>
        <w:widowControl/>
        <w:spacing w:line="240" w:lineRule="exact"/>
        <w:ind w:firstLine="562"/>
      </w:pPr>
    </w:p>
    <w:p w:rsidR="00D36408" w:rsidRDefault="00D36408" w:rsidP="00D36408">
      <w:pPr>
        <w:pStyle w:val="Style2"/>
        <w:widowControl/>
        <w:spacing w:before="48" w:line="288" w:lineRule="exact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36408" w:rsidRDefault="00D36408" w:rsidP="00D36408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312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D36408" w:rsidRDefault="00D36408" w:rsidP="00D36408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88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36408" w:rsidRDefault="00D36408" w:rsidP="00D36408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88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36408" w:rsidRDefault="00D36408" w:rsidP="00D36408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88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D36408" w:rsidRDefault="00D36408" w:rsidP="00D36408">
      <w:pPr>
        <w:pStyle w:val="Style5"/>
        <w:widowControl/>
        <w:tabs>
          <w:tab w:val="left" w:pos="1018"/>
        </w:tabs>
        <w:spacing w:line="28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>
        <w:rPr>
          <w:rStyle w:val="FontStyle12"/>
          <w:sz w:val="28"/>
          <w:szCs w:val="28"/>
        </w:rPr>
        <w:tab/>
        <w:t>Воздержаться от передвижения с крупногабаритными сумками,</w:t>
      </w:r>
      <w:r>
        <w:rPr>
          <w:rStyle w:val="FontStyle12"/>
          <w:sz w:val="28"/>
          <w:szCs w:val="28"/>
        </w:rPr>
        <w:br/>
        <w:t>рюкзаками, чемоданами.</w:t>
      </w:r>
    </w:p>
    <w:p w:rsidR="00D36408" w:rsidRDefault="00D36408" w:rsidP="00D36408">
      <w:pPr>
        <w:pStyle w:val="Style5"/>
        <w:widowControl/>
        <w:tabs>
          <w:tab w:val="left" w:pos="854"/>
        </w:tabs>
        <w:spacing w:line="288" w:lineRule="exact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>
        <w:rPr>
          <w:rStyle w:val="FontStyle12"/>
          <w:sz w:val="28"/>
          <w:szCs w:val="28"/>
        </w:rPr>
        <w:tab/>
        <w:t>Обсудить в семье план действий в случае возникновения чрезвычайной</w:t>
      </w:r>
      <w:r>
        <w:rPr>
          <w:rStyle w:val="FontStyle12"/>
          <w:sz w:val="28"/>
          <w:szCs w:val="28"/>
        </w:rPr>
        <w:br/>
        <w:t>ситуации:</w:t>
      </w:r>
    </w:p>
    <w:p w:rsidR="00D36408" w:rsidRDefault="00D36408" w:rsidP="00D36408">
      <w:pPr>
        <w:pStyle w:val="Style5"/>
        <w:widowControl/>
        <w:numPr>
          <w:ilvl w:val="0"/>
          <w:numId w:val="5"/>
        </w:numPr>
        <w:tabs>
          <w:tab w:val="left" w:pos="715"/>
        </w:tabs>
        <w:spacing w:line="288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D36408" w:rsidRDefault="00D36408" w:rsidP="00D36408">
      <w:pPr>
        <w:pStyle w:val="Style5"/>
        <w:widowControl/>
        <w:numPr>
          <w:ilvl w:val="0"/>
          <w:numId w:val="5"/>
        </w:numPr>
        <w:tabs>
          <w:tab w:val="left" w:pos="715"/>
        </w:tabs>
        <w:spacing w:line="288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36408" w:rsidRDefault="00D36408" w:rsidP="00D36408">
      <w:pPr>
        <w:pStyle w:val="Style1"/>
        <w:widowControl/>
        <w:spacing w:line="240" w:lineRule="exact"/>
        <w:ind w:right="5"/>
      </w:pPr>
    </w:p>
    <w:p w:rsidR="00D36408" w:rsidRPr="00D36408" w:rsidRDefault="00D36408" w:rsidP="00D36408">
      <w:pPr>
        <w:pStyle w:val="Style1"/>
        <w:widowControl/>
        <w:spacing w:before="38" w:line="240" w:lineRule="auto"/>
        <w:ind w:right="5"/>
        <w:rPr>
          <w:rStyle w:val="FontStyle11"/>
          <w:color w:val="FF0000"/>
          <w:sz w:val="28"/>
          <w:szCs w:val="28"/>
        </w:rPr>
      </w:pPr>
      <w:r w:rsidRPr="00D36408">
        <w:rPr>
          <w:rStyle w:val="FontStyle11"/>
          <w:color w:val="FF0000"/>
          <w:sz w:val="28"/>
          <w:szCs w:val="28"/>
        </w:rPr>
        <w:t>Критический «КРАСНЫЙ» уровень</w:t>
      </w:r>
    </w:p>
    <w:p w:rsidR="00D36408" w:rsidRDefault="00D36408" w:rsidP="00D36408">
      <w:pPr>
        <w:pStyle w:val="Style2"/>
        <w:widowControl/>
        <w:spacing w:line="288" w:lineRule="exact"/>
        <w:ind w:left="95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36408" w:rsidRDefault="00D36408" w:rsidP="00D36408">
      <w:pPr>
        <w:pStyle w:val="Style2"/>
        <w:widowControl/>
        <w:spacing w:line="240" w:lineRule="exact"/>
        <w:ind w:firstLine="557"/>
      </w:pPr>
    </w:p>
    <w:p w:rsidR="00D36408" w:rsidRDefault="00D36408" w:rsidP="00D36408">
      <w:pPr>
        <w:pStyle w:val="Style2"/>
        <w:widowControl/>
        <w:spacing w:before="48" w:line="283" w:lineRule="exact"/>
        <w:ind w:firstLine="55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36408" w:rsidRDefault="00D36408" w:rsidP="00D36408">
      <w:pPr>
        <w:pStyle w:val="Style5"/>
        <w:widowControl/>
        <w:numPr>
          <w:ilvl w:val="0"/>
          <w:numId w:val="6"/>
        </w:numPr>
        <w:tabs>
          <w:tab w:val="left" w:pos="826"/>
        </w:tabs>
        <w:spacing w:line="283" w:lineRule="exact"/>
        <w:ind w:right="10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36408" w:rsidRDefault="00D36408" w:rsidP="00D36408">
      <w:pPr>
        <w:pStyle w:val="Style5"/>
        <w:widowControl/>
        <w:numPr>
          <w:ilvl w:val="0"/>
          <w:numId w:val="6"/>
        </w:numPr>
        <w:tabs>
          <w:tab w:val="left" w:pos="826"/>
        </w:tabs>
        <w:spacing w:line="283" w:lineRule="exact"/>
        <w:ind w:right="1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36408" w:rsidRDefault="00D36408" w:rsidP="00D36408">
      <w:pPr>
        <w:pStyle w:val="Style5"/>
        <w:widowControl/>
        <w:numPr>
          <w:ilvl w:val="0"/>
          <w:numId w:val="6"/>
        </w:numPr>
        <w:tabs>
          <w:tab w:val="left" w:pos="826"/>
        </w:tabs>
        <w:spacing w:line="283" w:lineRule="exact"/>
        <w:ind w:left="56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Подготовиться к возможной эвакуации:</w:t>
      </w:r>
    </w:p>
    <w:p w:rsidR="00D36408" w:rsidRDefault="00D36408" w:rsidP="00D36408">
      <w:pPr>
        <w:pStyle w:val="Style5"/>
        <w:widowControl/>
        <w:numPr>
          <w:ilvl w:val="0"/>
          <w:numId w:val="7"/>
        </w:numPr>
        <w:tabs>
          <w:tab w:val="left" w:pos="720"/>
        </w:tabs>
        <w:spacing w:line="283" w:lineRule="exact"/>
        <w:ind w:left="51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подготовить набор предметов первой необходимости, деньги и документы;</w:t>
      </w:r>
    </w:p>
    <w:p w:rsidR="00D36408" w:rsidRDefault="00D36408" w:rsidP="00D36408">
      <w:pPr>
        <w:pStyle w:val="Style5"/>
        <w:widowControl/>
        <w:numPr>
          <w:ilvl w:val="0"/>
          <w:numId w:val="5"/>
        </w:numPr>
        <w:tabs>
          <w:tab w:val="left" w:pos="715"/>
        </w:tabs>
        <w:spacing w:line="283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D36408" w:rsidRDefault="00D36408" w:rsidP="00D36408">
      <w:pPr>
        <w:pStyle w:val="Style5"/>
        <w:widowControl/>
        <w:numPr>
          <w:ilvl w:val="0"/>
          <w:numId w:val="5"/>
        </w:numPr>
        <w:tabs>
          <w:tab w:val="left" w:pos="715"/>
        </w:tabs>
        <w:spacing w:before="5" w:line="283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заготовить трехдневный запас воды и предметов питания для членов семьи.</w:t>
      </w:r>
    </w:p>
    <w:p w:rsidR="00D36408" w:rsidRDefault="00D36408" w:rsidP="00D36408">
      <w:pPr>
        <w:pStyle w:val="Style5"/>
        <w:widowControl/>
        <w:numPr>
          <w:ilvl w:val="0"/>
          <w:numId w:val="8"/>
        </w:numPr>
        <w:tabs>
          <w:tab w:val="left" w:pos="826"/>
        </w:tabs>
        <w:spacing w:before="5" w:line="283" w:lineRule="exact"/>
        <w:ind w:right="2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36408" w:rsidRDefault="00D36408" w:rsidP="00D36408">
      <w:pPr>
        <w:pStyle w:val="Style5"/>
        <w:widowControl/>
        <w:tabs>
          <w:tab w:val="left" w:pos="960"/>
        </w:tabs>
        <w:spacing w:line="28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>
        <w:rPr>
          <w:rStyle w:val="FontStyle12"/>
          <w:sz w:val="28"/>
          <w:szCs w:val="28"/>
        </w:rPr>
        <w:tab/>
        <w:t>Держать постоянно включенными телевизор, радиоприемник или</w:t>
      </w:r>
      <w:r>
        <w:rPr>
          <w:rStyle w:val="FontStyle12"/>
          <w:sz w:val="28"/>
          <w:szCs w:val="28"/>
        </w:rPr>
        <w:br/>
        <w:t>радиоточку.</w:t>
      </w:r>
    </w:p>
    <w:p w:rsidR="00D36408" w:rsidRDefault="00D36408" w:rsidP="00D36408">
      <w:pPr>
        <w:pStyle w:val="Style5"/>
        <w:widowControl/>
        <w:tabs>
          <w:tab w:val="left" w:pos="840"/>
        </w:tabs>
        <w:spacing w:line="326" w:lineRule="exact"/>
        <w:ind w:right="10" w:firstLine="5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>
        <w:rPr>
          <w:rStyle w:val="FontStyle12"/>
          <w:sz w:val="28"/>
          <w:szCs w:val="28"/>
        </w:rPr>
        <w:tab/>
        <w:t>Не допускать распространения непроверенной информации о совершении</w:t>
      </w:r>
      <w:r>
        <w:rPr>
          <w:rStyle w:val="FontStyle12"/>
          <w:sz w:val="28"/>
          <w:szCs w:val="28"/>
        </w:rPr>
        <w:br/>
        <w:t>действий, создающих непосредственную угрозу террористического акта.</w:t>
      </w:r>
    </w:p>
    <w:p w:rsidR="00D36408" w:rsidRDefault="00D36408" w:rsidP="00D36408">
      <w:pPr>
        <w:pStyle w:val="Style1"/>
        <w:widowControl/>
        <w:spacing w:line="240" w:lineRule="exact"/>
        <w:ind w:right="34"/>
      </w:pPr>
    </w:p>
    <w:p w:rsidR="00D36408" w:rsidRPr="00D36408" w:rsidRDefault="00D36408" w:rsidP="00D36408">
      <w:pPr>
        <w:pStyle w:val="Style1"/>
        <w:widowControl/>
        <w:spacing w:before="178" w:line="240" w:lineRule="auto"/>
        <w:ind w:right="34"/>
        <w:rPr>
          <w:rStyle w:val="FontStyle11"/>
          <w:color w:val="C00000"/>
          <w:sz w:val="28"/>
          <w:szCs w:val="28"/>
        </w:rPr>
      </w:pPr>
      <w:r w:rsidRPr="00D36408">
        <w:rPr>
          <w:rStyle w:val="FontStyle11"/>
          <w:color w:val="C00000"/>
          <w:sz w:val="28"/>
          <w:szCs w:val="28"/>
        </w:rPr>
        <w:t>Внимание!</w:t>
      </w:r>
    </w:p>
    <w:p w:rsidR="00D36408" w:rsidRDefault="00D36408" w:rsidP="00D36408">
      <w:pPr>
        <w:pStyle w:val="Style2"/>
        <w:widowControl/>
        <w:spacing w:line="240" w:lineRule="exact"/>
        <w:ind w:firstLine="701"/>
      </w:pPr>
    </w:p>
    <w:p w:rsidR="00D36408" w:rsidRDefault="00D36408" w:rsidP="00D36408">
      <w:pPr>
        <w:pStyle w:val="Style2"/>
        <w:widowControl/>
        <w:spacing w:before="115" w:line="322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36408" w:rsidRDefault="00D36408" w:rsidP="00D36408">
      <w:pPr>
        <w:pStyle w:val="Style2"/>
        <w:widowControl/>
        <w:spacing w:line="322" w:lineRule="exact"/>
        <w:ind w:left="71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Объясните это вашим детям, родным и знакомым.</w:t>
      </w:r>
    </w:p>
    <w:p w:rsidR="00D36408" w:rsidRDefault="00D36408" w:rsidP="00D36408">
      <w:pPr>
        <w:pStyle w:val="Style2"/>
        <w:widowControl/>
        <w:spacing w:line="322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36408" w:rsidRDefault="00D36408" w:rsidP="00D36408">
      <w:pPr>
        <w:rPr>
          <w:sz w:val="24"/>
          <w:szCs w:val="24"/>
        </w:rPr>
      </w:pPr>
    </w:p>
    <w:p w:rsidR="00D36408" w:rsidRDefault="00D36408" w:rsidP="00D36408">
      <w:pPr>
        <w:ind w:left="-142" w:right="-1"/>
      </w:pPr>
    </w:p>
    <w:p w:rsidR="00D36408" w:rsidRDefault="00D36408" w:rsidP="00D36408"/>
    <w:p w:rsidR="001B361C" w:rsidRDefault="001B361C"/>
    <w:sectPr w:rsidR="001B361C" w:rsidSect="00D36408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EB" w:rsidRDefault="002F4FEB" w:rsidP="00D36408">
      <w:r>
        <w:separator/>
      </w:r>
    </w:p>
  </w:endnote>
  <w:endnote w:type="continuationSeparator" w:id="0">
    <w:p w:rsidR="002F4FEB" w:rsidRDefault="002F4FEB" w:rsidP="00D3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EB" w:rsidRDefault="002F4FEB" w:rsidP="00D36408">
      <w:r>
        <w:separator/>
      </w:r>
    </w:p>
  </w:footnote>
  <w:footnote w:type="continuationSeparator" w:id="0">
    <w:p w:rsidR="002F4FEB" w:rsidRDefault="002F4FEB" w:rsidP="00D36408">
      <w:r>
        <w:continuationSeparator/>
      </w:r>
    </w:p>
  </w:footnote>
  <w:footnote w:id="1">
    <w:p w:rsidR="00D36408" w:rsidRDefault="00D36408" w:rsidP="00D36408">
      <w:pPr>
        <w:pStyle w:val="Style6"/>
        <w:widowControl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Председателем </w:t>
      </w:r>
      <w:r>
        <w:rPr>
          <w:rStyle w:val="FontStyle13"/>
          <w:lang w:val="en-US"/>
        </w:rPr>
        <w:t>ATK</w:t>
      </w:r>
      <w:r>
        <w:rPr>
          <w:rStyle w:val="FontStyle13"/>
        </w:rPr>
        <w:t xml:space="preserve">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846B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516D27"/>
    <w:multiLevelType w:val="singleLevel"/>
    <w:tmpl w:val="78D04636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8507F3"/>
    <w:multiLevelType w:val="singleLevel"/>
    <w:tmpl w:val="3D86889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A01751"/>
    <w:multiLevelType w:val="singleLevel"/>
    <w:tmpl w:val="44A8660C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1884024"/>
    <w:multiLevelType w:val="singleLevel"/>
    <w:tmpl w:val="B3485480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1C"/>
    <w:rsid w:val="001B361C"/>
    <w:rsid w:val="002F4FEB"/>
    <w:rsid w:val="00540C1C"/>
    <w:rsid w:val="00924D78"/>
    <w:rsid w:val="00D36408"/>
    <w:rsid w:val="00E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36408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D36408"/>
    <w:pPr>
      <w:widowControl w:val="0"/>
      <w:autoSpaceDE w:val="0"/>
      <w:autoSpaceDN w:val="0"/>
      <w:adjustRightInd w:val="0"/>
      <w:spacing w:line="331" w:lineRule="exact"/>
      <w:ind w:firstLine="566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36408"/>
    <w:pPr>
      <w:widowControl w:val="0"/>
      <w:autoSpaceDE w:val="0"/>
      <w:autoSpaceDN w:val="0"/>
      <w:adjustRightInd w:val="0"/>
      <w:spacing w:line="293" w:lineRule="exact"/>
      <w:ind w:hanging="946"/>
    </w:pPr>
    <w:rPr>
      <w:sz w:val="24"/>
      <w:szCs w:val="24"/>
    </w:rPr>
  </w:style>
  <w:style w:type="paragraph" w:customStyle="1" w:styleId="Style4">
    <w:name w:val="Style4"/>
    <w:basedOn w:val="a"/>
    <w:rsid w:val="00D36408"/>
    <w:pPr>
      <w:widowControl w:val="0"/>
      <w:autoSpaceDE w:val="0"/>
      <w:autoSpaceDN w:val="0"/>
      <w:adjustRightInd w:val="0"/>
      <w:spacing w:line="322" w:lineRule="exact"/>
      <w:ind w:hanging="442"/>
    </w:pPr>
    <w:rPr>
      <w:sz w:val="24"/>
      <w:szCs w:val="24"/>
    </w:rPr>
  </w:style>
  <w:style w:type="paragraph" w:customStyle="1" w:styleId="Style5">
    <w:name w:val="Style5"/>
    <w:basedOn w:val="a"/>
    <w:rsid w:val="00D36408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364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D3640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rsid w:val="00D3640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D36408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36408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D36408"/>
    <w:pPr>
      <w:widowControl w:val="0"/>
      <w:autoSpaceDE w:val="0"/>
      <w:autoSpaceDN w:val="0"/>
      <w:adjustRightInd w:val="0"/>
      <w:spacing w:line="331" w:lineRule="exact"/>
      <w:ind w:firstLine="566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36408"/>
    <w:pPr>
      <w:widowControl w:val="0"/>
      <w:autoSpaceDE w:val="0"/>
      <w:autoSpaceDN w:val="0"/>
      <w:adjustRightInd w:val="0"/>
      <w:spacing w:line="293" w:lineRule="exact"/>
      <w:ind w:hanging="946"/>
    </w:pPr>
    <w:rPr>
      <w:sz w:val="24"/>
      <w:szCs w:val="24"/>
    </w:rPr>
  </w:style>
  <w:style w:type="paragraph" w:customStyle="1" w:styleId="Style4">
    <w:name w:val="Style4"/>
    <w:basedOn w:val="a"/>
    <w:rsid w:val="00D36408"/>
    <w:pPr>
      <w:widowControl w:val="0"/>
      <w:autoSpaceDE w:val="0"/>
      <w:autoSpaceDN w:val="0"/>
      <w:adjustRightInd w:val="0"/>
      <w:spacing w:line="322" w:lineRule="exact"/>
      <w:ind w:hanging="442"/>
    </w:pPr>
    <w:rPr>
      <w:sz w:val="24"/>
      <w:szCs w:val="24"/>
    </w:rPr>
  </w:style>
  <w:style w:type="paragraph" w:customStyle="1" w:styleId="Style5">
    <w:name w:val="Style5"/>
    <w:basedOn w:val="a"/>
    <w:rsid w:val="00D36408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364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D3640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rsid w:val="00D3640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D36408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2015-02-02T06:29:00Z</dcterms:created>
  <dcterms:modified xsi:type="dcterms:W3CDTF">2015-02-02T06:31:00Z</dcterms:modified>
</cp:coreProperties>
</file>