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№47 городского округа – город Камышин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(МБДОУ Дс №47)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5" w:type="dxa"/>
        <w:tblLook w:val="04A0" w:firstRow="1" w:lastRow="0" w:firstColumn="1" w:lastColumn="0" w:noHBand="0" w:noVBand="1"/>
        <w:jc w:val="center"/>
      </w:tblPr>
      <w:tblGrid>
        <w:gridCol w:w="4381"/>
        <w:gridCol w:w="5954"/>
      </w:tblGrid>
      <w:tr>
        <w:trPr>
          <w:jc w:val="center"/>
          <w:trHeight w:val="1522" w:hRule="atLeast"/>
        </w:trPr>
        <w:tc>
          <w:tcPr>
            <w:tcW w:w="4381" w:type="dxa"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</w:t>
            </w:r>
          </w:p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совета МБДОУ Дс №47</w:t>
            </w:r>
          </w:p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протокол №________</w:t>
            </w:r>
          </w:p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  <w:rtl w:val="off"/>
              </w:rPr>
              <w:t>29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 сентября 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22 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>
            <w:pPr>
              <w:jc w:val="right"/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>
            <w:pPr>
              <w:jc w:val="right"/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Заведующий МБДОУ Дс №47</w:t>
            </w:r>
          </w:p>
          <w:p>
            <w:pPr>
              <w:jc w:val="right"/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__________В.М.Абубикерова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приказом №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 92-о</w:t>
            </w:r>
          </w:p>
          <w:p>
            <w:pPr>
              <w:ind w:hanging="1784"/>
              <w:jc w:val="center"/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от «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  <w:rtl w:val="off"/>
              </w:rPr>
              <w:t>29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 сентября 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22 </w:t>
            </w:r>
            <w:r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>
            <w:pPr>
              <w:jc w:val="right"/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Программа дополнительных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образовательных услуг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Развиваемся по методике 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Марии Монтессори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естественнонаучной направленности</w:t>
      </w:r>
      <w:r>
        <w:rPr>
          <w:rFonts w:ascii="Times New Roman" w:eastAsia="Times New Roman" w:hAnsi="Times New Roman" w:cs="Times New Roman"/>
          <w:b/>
          <w:color w:val="0D0D0D"/>
          <w:sz w:val="48"/>
          <w:szCs w:val="48"/>
        </w:rPr>
        <w:t xml:space="preserve"> для детей от 4 до 6 лет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</w:t>
      </w:r>
      <w:r>
        <w:rPr>
          <w:rFonts w:ascii="Times New Roman" w:eastAsia="Times New Roman" w:hAnsi="Times New Roman" w:cs="Times New Roman"/>
          <w:b/>
          <w:sz w:val="48"/>
          <w:szCs w:val="48"/>
          <w:rtl w:val="off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-202</w:t>
      </w:r>
      <w:r>
        <w:rPr>
          <w:rFonts w:ascii="Times New Roman" w:eastAsia="Times New Roman" w:hAnsi="Times New Roman" w:cs="Times New Roman"/>
          <w:b/>
          <w:sz w:val="48"/>
          <w:szCs w:val="48"/>
          <w:rtl w:val="off"/>
        </w:rPr>
        <w:t xml:space="preserve">3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учебный год</w:t>
      </w: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(срок реализации программы с 0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31.05.202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г.)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Автор:</w:t>
      </w: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Григорьева Мария Александровна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Камышин 202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</w:p>
    <w:tbl>
      <w:tblPr>
        <w:tblW w:w="0" w:type="auto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700"/>
        <w:gridCol w:w="720"/>
        <w:gridCol w:w="6540"/>
      </w:tblGrid>
      <w:tr>
        <w:trPr>
          <w:trHeight w:val="322" w:hRule="atLeast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Start w:id="2" w:name="page5"/>
            <w:bookmarkEnd w:id="1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программы</w:t>
            </w:r>
          </w:p>
        </w:tc>
      </w:tr>
    </w:tbl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271"/>
      </w:tblGrid>
      <w:tr>
        <w:trPr>
          <w:trHeight w:val="557" w:hRule="atLeast"/>
        </w:trPr>
        <w:tc>
          <w:tcPr>
            <w:tcW w:w="2300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Развиваемся по методике Марии Монтессори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>
        <w:trPr>
          <w:trHeight w:val="562" w:hRule="atLeast"/>
        </w:trPr>
        <w:tc>
          <w:tcPr>
            <w:tcW w:w="2300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7271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Абубикерова Виктория Михайловна – заведующий МБДОУ </w:t>
            </w:r>
          </w:p>
          <w:p>
            <w:pPr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Дс №47.</w:t>
            </w:r>
          </w:p>
        </w:tc>
      </w:tr>
      <w:tr>
        <w:tc>
          <w:tcPr>
            <w:tcW w:w="2300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7271" w:type="dxa"/>
            <w:shd w:val="clear" w:color="auto" w:fill="auto"/>
            <w:vAlign w:val="center"/>
          </w:tcPr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сенситивную сферу ребенка, мышление, самостоятельность в проявлении познавательной инициативы, формировать </w:t>
            </w:r>
          </w:p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эмоциональных представлений об окружающем мире.</w:t>
            </w:r>
          </w:p>
        </w:tc>
      </w:tr>
      <w:tr>
        <w:tc>
          <w:tcPr>
            <w:tcW w:w="2300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1" w:type="dxa"/>
            <w:shd w:val="clear" w:color="auto" w:fill="auto"/>
            <w:vAlign w:val="center"/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Предоставить каждому ребенку возможность развивать и утончать моторику, особенно пальцев и мускулатуры рук. В упражнениях соединять движение руки с работой интеллекта.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Предоставить возможность каждому ребенку индивидуально раз- вивать свои органы чувств: слух, зрение, осязание, обоняние, чувство тепла.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способность эстетического восприятия культурной среды, поэтический и музыкальный слух, чувство цвета, ритма, формы.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Через развитие сенсомоторики подойти к упражнениям развития речи. Совершенствовать и расширять активный словарный запас. Способствовать приобретению ребенком навыков письма и чтения.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математическое мышление, навыки счета.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Развивать умение наблюдать, анализировать, сравнивать, выде- лять характерные, существенные признаки предметов и явлений, группировать их по этим признакам.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Предоставить возможность детям ощутить себя частичкой окру- жающего мира. Воспитывать чувство ритма жизни, времени, живого и неживого, трех стихий — земли, воздуха, огня — и различных явлений природы. Поощрять умение удивляться, радоваться собственным открытиям, самостоятельно искать ответы на свои вопросы. </w:t>
            </w:r>
          </w:p>
          <w:p>
            <w:pPr>
              <w:jc w:val="both"/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Создавать благоприятные условия для занятий, чему должны способствовать: позитивная позиция и поведение педагога; индиви- дуальный подход к каждому ребенку в соответствии с его физиче- скими и психическими особенностями, темпом развития.</w:t>
            </w:r>
          </w:p>
        </w:tc>
      </w:tr>
      <w:tr>
        <w:tc>
          <w:tcPr>
            <w:tcW w:w="2300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271" w:type="dxa"/>
            <w:shd w:val="clear" w:color="auto" w:fill="auto"/>
            <w:vAlign w:val="center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самостоятельно взаимодействовать с предметами;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реализовывать свое право на свободный выбор материала;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выбирать рациональный способ работы с материалом, знать алго-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действия с ним;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получать социальный опыт, соответствующий ближайшей зоне развития ребенка;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находить свои ошибки и исправлять их;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сосредоточенно выполнять работу, доводить до конца начатое дело;</w:t>
            </w:r>
          </w:p>
          <w:p>
            <w:pPr>
              <w:adjustRightInd/>
              <w:autoSpaceDE w:val="off"/>
              <w:autoSpaceDN w:val="off"/>
              <w:widowControl w:val="off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самостоятельно убирать материалы на свое место.</w:t>
            </w:r>
          </w:p>
        </w:tc>
      </w:tr>
      <w:tr>
        <w:trPr>
          <w:trHeight w:val="562" w:hRule="atLeast"/>
        </w:trPr>
        <w:tc>
          <w:tcPr>
            <w:tcW w:w="2300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71" w:type="dxa"/>
            <w:shd w:val="clear" w:color="auto" w:fill="auto"/>
          </w:tcPr>
          <w:p>
            <w:pPr>
              <w:widowControl w:val="off"/>
              <w:jc w:val="bot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</w:rPr>
      </w:pPr>
      <w:bookmarkStart w:id="3" w:name="page9"/>
      <w:bookmarkEnd w:id="3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развития общей и мелкой моторики детей дошкольного возраста на протяжении многих лет актуальна для теории и практики дошкольного образования.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у большинства современных детей отмечается общее моторное отставание, увеличилось число детей с нарушением речи. Вся жизнь ребёнка – игра. И поэтому, процесс обучения не может проходить без неё. Тактильные ощущения, мелкая моторика, мыслительные операции развиваются в детской игре. Работа с ребёнком должна быть игровой, динамичной, эмоционально-приятной, неутомимой и разнообразной. А это объективно подталкивает к поискам, как традиционных, так и нетрадиционных игровых приёмов и средств в работе с детьми.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использована методика Марии Монтессори — педагогика, которая удивительно технологична и продумана, она позволяет ребенку развиваться в его собственном темпе, соответственно его способностям.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М. Монтессори является той находкой, которая позволяет безболезненно, с радостью для детей развивать самостоятельность, усидчивость, внимание. В программе представлена система работы по развивающему обучению с использованием методики М. Монтессори, в которую вошли основные принципы программы, тематическое планирование занятий в разных возрастных группах, описание развивающих упражнений, а также конспекты занятий с дошкольниками.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девиз методики — </w:t>
      </w:r>
      <w:r>
        <w:rPr>
          <w:rFonts w:ascii="Times New Roman" w:hAnsi="Times New Roman" w:cs="Times New Roman"/>
          <w:bCs/>
          <w:sz w:val="24"/>
          <w:szCs w:val="24"/>
        </w:rPr>
        <w:t>«Помоги мне это сделать самому».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взрослый, находящийся в поле внимания ребенка, является для него образцом для подражания. Ребенок видит и понимает, что вызывает у нас негативные эмоции, как мы действуем, когда недовольны, и может с точностью до нюансов повторить нашу модель реагирования в конфликте. Учитывая этот факт, становится понятна степень ответственности педагогов и родителей.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стать эффективным специалистом, педагогу необходимо обладать достаточно высоким уровнем стрессоустойчивости и научиться управлять своими эмоциями, поведением.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ребенок маленький каждое слово, обращенное к нему, каждое действие, направленное на него откладывает неизгладимый отпечаток на личность малыша. Этот отпечаток может быть как позитивным, так и негативным, поэтому в процессе воспитания важно не только то,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мы говорим и делаем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и то,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мы это говорим и делаем.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 w:cs="Times New Roman"/>
          <w:sz w:val="24"/>
          <w:szCs w:val="24"/>
        </w:rPr>
        <w:t xml:space="preserve">Именно в дошкольном возрасте формируется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 личности</w:t>
      </w:r>
      <w:r>
        <w:rPr>
          <w:rFonts w:ascii="Times New Roman" w:hAnsi="Times New Roman" w:cs="Times New Roman"/>
          <w:sz w:val="24"/>
          <w:szCs w:val="24"/>
        </w:rPr>
        <w:t xml:space="preserve"> малыша, его характер, отношение к себе, к другим людям и к миру в целом. От того, насколько здорова и сильна эта основа, зависит его будущее счастье и успех.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принципы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кружка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кружка «Развивай-ка» разработана на основе методики М. Монтессори и строится на следующих принципах: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"/>
        </w:numPr>
        <w:tabs>
          <w:tab w:val="clear" w:pos="720"/>
          <w:tab w:val="num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единство обучающих, развивающих и воспитательных задач;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"/>
        </w:numPr>
        <w:tabs>
          <w:tab w:val="clear" w:pos="720"/>
          <w:tab w:val="num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деятельный подход к реализации содержания программы;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"/>
        </w:numPr>
        <w:tabs>
          <w:tab w:val="clear" w:pos="720"/>
          <w:tab w:val="num" w:pos="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совместной деятельности педагога и ребенка и его самостоятельная деятельность;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"/>
        </w:numPr>
        <w:tabs>
          <w:tab w:val="clear" w:pos="720"/>
          <w:tab w:val="num" w:pos="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комфортность — создание условий для раскованной деятельности, стимулирующей самостоятельную познавательную, творческую активность дошкольника;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"/>
        </w:numPr>
        <w:tabs>
          <w:tab w:val="clear" w:pos="720"/>
          <w:tab w:val="num" w:pos="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креативный подход — воспитание у детей способности, потребности и умения самостоятельно делать выбор и принимать решения.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реализации программы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развивающей среды и распределение ее по зонам: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практической жизни.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Математическая зона.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Сенсорная зона.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развития речи, письма и чтения.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науки (космическая).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направленное на усвоение правил поведения в группе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Монтессори: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3"/>
        </w:numPr>
        <w:tabs>
          <w:tab w:val="clear" w:pos="720"/>
          <w:tab w:val="num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группе не бегаем, а ходим;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3"/>
        </w:numPr>
        <w:tabs>
          <w:tab w:val="clear" w:pos="720"/>
          <w:tab w:val="num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кричим, а говорим;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3"/>
        </w:numPr>
        <w:tabs>
          <w:tab w:val="clear" w:pos="720"/>
          <w:tab w:val="num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мешаем друг другу;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•взял материал, поработал, положи его на место;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начал дело, закончи его и т.д.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детей с материалом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(упражнения по развитию родного языка через трехступенчатый устный урок):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 ступень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связь между предметом и его названием,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е. педагог указывает на предмет и четко произносит его название.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 ступень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называет предмет,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дает его педагогу.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  <w:r>
        <w:rPr>
          <w:rFonts w:ascii="Times New Roman" w:hAnsi="Times New Roman" w:cs="Times New Roman"/>
          <w:i/>
          <w:iCs/>
          <w:sz w:val="24"/>
          <w:szCs w:val="24"/>
        </w:rPr>
        <w:t xml:space="preserve">3 ступень — </w:t>
      </w:r>
      <w:r>
        <w:rPr>
          <w:rFonts w:ascii="Times New Roman" w:hAnsi="Times New Roman" w:cs="Times New Roman"/>
          <w:sz w:val="24"/>
          <w:szCs w:val="24"/>
        </w:rPr>
        <w:t>педагог указывает на предмет и просит ребенка назвать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его. Таким образом, пассивный словарь становится активным.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способов контроля и коррекция ошибок.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Свободная самостоятельная деятельность.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Специфические задачи обучения делятся на пять групп по зонам: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Зона практической жизни.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4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воспитательных возможностей труда; забота о самом себе, уход за окружающей средой; подготовка к общественной жизни;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4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способствование координации и совершенствованию движений; развитие чувства ответственности перед окружающим.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Математическая зона: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4"/>
        </w:numPr>
        <w:tabs>
          <w:tab w:val="num" w:pos="168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и закрепление понятий «количество» и «символ», связь между ними;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4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количественного счета предметов; умение логически сопоставлять геометрическое изображение, называть его;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4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4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единицами веса;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4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арифметическими действиями.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Сенсорная зона: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5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абстрактных понятий;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5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собственных ощущений;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5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моторики; координация движений; формирование порядковых структур;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6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7"/>
      <w:bookmarkEnd w:id="6"/>
      <w:r>
        <w:rPr>
          <w:rFonts w:ascii="Times New Roman" w:hAnsi="Times New Roman" w:cs="Times New Roman"/>
          <w:sz w:val="24"/>
          <w:szCs w:val="24"/>
        </w:rPr>
        <w:t xml:space="preserve">развитие осязания, обоняния;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6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слуховой памяти;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6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вкусовых ощущений.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Зона развития речи, письма и чтения.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языкового развития и образования детей;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запаса слов;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предметов и слов;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обобщение; изучение алфавита через тактильные ощущения;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образного восприятия языковой символики; концентрация внимания;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буквенный анализ слов, соотношение звука и буквы;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письму и чтению; интуитивное чтение;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сопоставление слова и предмета;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выделять отдельный звук и определять его место в названии предмета; развитие фонетического слуха.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Зона науки: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разнообразными свойствами предметов окружающего мира, со средой обитания животных, растений и людей;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животного мира;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строения человека;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простейших представлений о структуре Земли;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знаний об окружающем мире, о сезонных изменениях в природе, труде людей и т.д.;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узнавать время, закрепление понятия «сутки», знания того, что они делятся на части; изучение категории времени, цикличности времени года;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numPr>
          <w:ilvl w:val="0"/>
          <w:numId w:val="7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Солнечной системой: что входит в нее, название планет и порядок их расположения; знакомство с картой звездного неба, умение узнавать основные созвездия;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6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делать опыты, наблюдать и анализировать увиденное;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7"/>
        </w:numPr>
        <w:tabs>
          <w:tab w:val="num" w:pos="18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воображения, творческих способностей.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знаний, умений и навыков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74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819"/>
      </w:tblGrid>
      <w:tr>
        <w:trPr>
          <w:trHeight w:val="283" w:hRule="atLeast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>
        <w:trPr>
          <w:trHeight w:val="291" w:hRule="atLeast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</w:t>
            </w:r>
          </w:p>
        </w:tc>
      </w:tr>
      <w:tr>
        <w:trPr>
          <w:trHeight w:val="269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1.Самостоятельно или при минимальной помощи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1.Самостоятельно или при минимальной</w:t>
            </w:r>
          </w:p>
        </w:tc>
      </w:tr>
      <w:tr>
        <w:trPr>
          <w:trHeight w:val="276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одевается и раздевается.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взрослого одевается и раздевает-</w:t>
            </w:r>
          </w:p>
        </w:tc>
      </w:tr>
      <w:tr>
        <w:trPr>
          <w:trHeight w:val="281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</w:tr>
      <w:tr>
        <w:trPr>
          <w:trHeight w:val="261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2.Застегивает и расстегивает пуговицы, молнии,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2.Застегивает и расстегивает пуговицы,</w:t>
            </w:r>
          </w:p>
        </w:tc>
      </w:tr>
      <w:tr>
        <w:trPr>
          <w:trHeight w:val="276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крючки; шнурует и чистит обувь; причесывает 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молнии, крючки; шнурует и чистит обувь;</w:t>
            </w:r>
          </w:p>
        </w:tc>
      </w:tr>
      <w:tr>
        <w:trPr>
          <w:trHeight w:val="281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моет руки.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причесывает и моет руки.</w:t>
            </w:r>
          </w:p>
        </w:tc>
      </w:tr>
      <w:tr>
        <w:trPr>
          <w:trHeight w:val="261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3.Самостоятельно умеет переливать воду из од  ного сосуда в другой или несколько.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3.Самостоятельно умеет переливать воду из одного сосуда в другой или несколько.</w:t>
            </w:r>
          </w:p>
        </w:tc>
      </w:tr>
      <w:tr>
        <w:trPr>
          <w:trHeight w:val="261" w:hRule="atLeast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4.Самостоятельно пересыпает зерно или песок из сосуда в сосуд с помощью ложки.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4.Самостоятельно пересыпает зерно или пе сок из сосуда в сосуд с помощью ложки </w:t>
            </w:r>
          </w:p>
        </w:tc>
      </w:tr>
      <w:tr>
        <w:trPr>
          <w:trHeight w:val="263" w:hRule="atLeast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5.Работает с пинцетом, прищепками, ножница-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5.Работает с пинцетом, прищепками, нож-</w:t>
            </w:r>
          </w:p>
        </w:tc>
      </w:tr>
      <w:tr>
        <w:trPr>
          <w:trHeight w:val="281" w:hRule="atLeast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ницами.</w:t>
            </w:r>
          </w:p>
        </w:tc>
      </w:tr>
      <w:tr>
        <w:trPr>
          <w:trHeight w:val="285" w:hRule="atLeast"/>
        </w:trPr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47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>
        <w:trPr>
          <w:trHeight w:val="259" w:hRule="atLeast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6.Вышивает на картоне по заданным отверстиям.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6.Вышивает на картоне по заданным отвер-</w:t>
            </w:r>
          </w:p>
        </w:tc>
      </w:tr>
      <w:tr>
        <w:trPr>
          <w:trHeight w:val="281" w:hRule="atLeast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стиям.</w:t>
            </w:r>
          </w:p>
        </w:tc>
      </w:tr>
      <w:tr>
        <w:trPr>
          <w:trHeight w:val="261" w:hRule="atLeast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Сортирует природный материал (шишки, оре-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7.Сортирует природный материал (шишки,</w:t>
            </w:r>
          </w:p>
        </w:tc>
      </w:tr>
      <w:tr>
        <w:trPr>
          <w:trHeight w:val="281" w:hRule="atLeast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хи, семечки, бобы и т.д.)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орехи, семечки, бобы и т.д.)</w:t>
            </w:r>
          </w:p>
        </w:tc>
      </w:tr>
      <w:tr>
        <w:trPr>
          <w:trHeight w:val="266" w:hRule="atLeast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8.Аккуратно складывает салфетки.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8.Аккуратно складывает салфетки</w:t>
            </w:r>
          </w:p>
        </w:tc>
      </w:tr>
    </w:tbl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-279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4"/>
        <w:gridCol w:w="4819"/>
      </w:tblGrid>
      <w:tr>
        <w:trPr>
          <w:trHeight w:val="273" w:hRule="atLeast"/>
        </w:trPr>
        <w:tc>
          <w:tcPr>
            <w:tcW w:w="46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1.Собирает предметы по принципу увеличе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1.Собирает предметы по принципу увеличе-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– уменьшения (владеет понятиями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– уменьшения (владеет понятиями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маленький», «средний»; «толстый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маленький», «средний»; «толстый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тонкий», «длинный - короткий»; «высокий-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тонкий», «длинный - короткий»; «высокий-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низкий»; «мелкий-глубокий»).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низкий»; «мелкий-глубокий»).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Подбирает пары цветов, их оттенки и раз-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Подбирает пары цветов, их оттенки и раз-</w:t>
            </w:r>
          </w:p>
        </w:tc>
      </w:tr>
      <w:tr>
        <w:trPr>
          <w:trHeight w:val="282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личает 16 цветов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личает 16 цветов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Различает шершавые и гладкие поверхно-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Различает шершавые и гладкие поверхно-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Подбирает предметы по их шершавости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Подбирает предметы по их шершавости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Определяет свойства ткани: толстая - тон-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Определяет свойства ткани: толстая - тон-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кая, грубая - нежная, рыхлая - прочная.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кая, грубая - нежная, рыхлая - прочная.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6.Называет наиболее простые ткани.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6.Называет наиболее простые ткани.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Различает рецепторами ног свойства по-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рецепторами ног свойства поверх-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верхностей: гладкая, шершавая, твердая,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ностей: гладкая, шершавая, твердая, мягкая,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мягкая, холодная, горячая и т.д.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холодная, горячая и т.д.</w:t>
            </w:r>
          </w:p>
        </w:tc>
      </w:tr>
      <w:tr>
        <w:trPr>
          <w:trHeight w:val="268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Различает шумы: громкий - тихий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Различает шумы: громкий - тихий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Подбирает пары шумов и звуков. Различает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Подбирает пары шумов и звуков. Различает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по высоте.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по высоте.</w:t>
            </w:r>
          </w:p>
        </w:tc>
      </w:tr>
      <w:tr>
        <w:trPr>
          <w:trHeight w:val="25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10.Различает массу предмета, владеет поня тиями «тяжелый – легкий», «тяжелее чем…»,«легче чем…»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10.Различает массу предмета, владеет поня тиями «тяжелый – легкий», «тяжелее чем…»,«легче чем…»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Различает объем: плоский, объемный.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Различает объем: плоский, объемный.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Различает и называет объемные тела и плоские фигуры. Знает квадрат, треугольник, круг, трапецию.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Различает и называет объемные тела и плоские фигуры. Знает квадрат, треугольник, круг, трапецию, параллелограмм, куб, шар, призму, конус, цилиндр.</w:t>
            </w:r>
          </w:p>
        </w:tc>
      </w:tr>
      <w:tr>
        <w:trPr>
          <w:trHeight w:val="263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13.Различает температуру тел, владеет поня тиями: «горячий – холодный», «теплый – прохладный»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13.Различает температуру тел, владеет поня тиями: «горячий – холодный», «теплый – прохладный»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Различает вкусовые свойства: сладкий, кислый, горький, соленый.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Различает вкусовые свойства: сладкий, кислый, горький, соленый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Режет бумагу и ткань.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Режет бумагу и ткань.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16.Завинчивает гайки и болты.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16.Завинчивает гайки и болты.</w:t>
            </w:r>
          </w:p>
        </w:tc>
      </w:tr>
      <w:tr>
        <w:trPr>
          <w:trHeight w:val="294" w:hRule="atLeast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Умеет выстраивать ряд от 1 до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Умеет выстраивать ряд от 1 до 10.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2.Знает и называет цифры от одного до десяти.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2.Знает и называет цифры от одного до десяти.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3.Знает и называет геометрические фигуры: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квадрат, круг, треугольник, прямоугольник.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Знает и называет геометрические фигуры: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квадрат, круг, треугольник, прямоугольник.</w:t>
            </w:r>
          </w:p>
        </w:tc>
      </w:tr>
      <w:tr>
        <w:trPr>
          <w:trHeight w:val="276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4.Различает количества, четные и нечетные числа.</w:t>
            </w:r>
          </w:p>
        </w:tc>
      </w:tr>
      <w:tr>
        <w:trPr>
          <w:trHeight w:val="713" w:hRule="atLeast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5.Записывает цифровые задания</w:t>
            </w:r>
          </w:p>
        </w:tc>
      </w:tr>
      <w:tr>
        <w:trPr>
          <w:trHeight w:val="411" w:hRule="atLeast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49"/>
            <w:bookmarkEnd w:id="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Развитие речи</w:t>
            </w:r>
          </w:p>
        </w:tc>
      </w:tr>
      <w:tr>
        <w:trPr>
          <w:trHeight w:val="268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1.Апеллирует с подвижным алфавитом, с бук-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1.Апеллирует с подвижным алфавитом, с бук-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вами из шершавой бумаги.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вами из шершавой бумаги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2.Называет буквы русского алфавита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2.Называет буквы русского алфавита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3.Складывает слова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3.Складывает слова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4.Аккуратно обводит буквы и штрихует их;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4.Аккуратно обводит буквы и штрихует их;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 буквы мелом и карандашом.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 буквы мелом и карандашом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5.Анализирует звуковой состав слова.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5.Анализирует звуковой состав слова.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6.Соотносит звук с буквой.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6.Соотносит звук с буквой</w:t>
            </w:r>
          </w:p>
        </w:tc>
      </w:tr>
      <w:tr>
        <w:trPr>
          <w:trHeight w:val="269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7.Интуитивно читает.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7.Правильно читает слова.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8.Пишет на дидактическом материале из кру-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8.Читает предложения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пы, соединяет от точки к точке.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9.Читает механически, читает постепенно,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осмысленно, читает вслух и «про себя»</w:t>
            </w:r>
          </w:p>
        </w:tc>
      </w:tr>
      <w:tr>
        <w:trPr>
          <w:trHeight w:val="266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10.Понимает идею прочитанного.</w:t>
            </w:r>
          </w:p>
        </w:tc>
      </w:tr>
      <w:tr>
        <w:trPr>
          <w:trHeight w:val="26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11.Пишет на дидактическом материале из кру-</w:t>
            </w:r>
          </w:p>
        </w:tc>
      </w:tr>
      <w:tr>
        <w:trPr>
          <w:trHeight w:val="281" w:hRule="atLeast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пы, соединяет точки к точке.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ЗАНЯТИЙ ПО ГРУППАМ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Средняя группа /4-5 лет/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занятия в месяц продолжительностью 20 мин, всего 16 занятий)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0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580"/>
        <w:gridCol w:w="180"/>
        <w:gridCol w:w="6140"/>
      </w:tblGrid>
      <w:tr>
        <w:trPr>
          <w:trHeight w:val="278" w:hRule="atLeast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9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с водой»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объемами сосудов. Развитие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движений, моторики, концентрации вни-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«Классификация (тран-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умения классифициро-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порт, овощи, фрукты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предметы и слова по обобщающим категориям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«Чья семья?»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домашних животных с выделением од-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«Солнышко, свети»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трех основных пальцев (большого, указатель-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и среднего)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«Штриховка»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руки при обводке плоских фигур, штриховка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соблюдением границы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шершавой до глад-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осязания (умение узнавать поверхности раз-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личного качества)</w:t>
            </w:r>
          </w:p>
        </w:tc>
      </w:tr>
      <w:tr>
        <w:trPr>
          <w:trHeight w:val="264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«Лоскутки тканей»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ощущений. Знакомство с понятия-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«гладкий — шерщавый» и со сравнительной степе-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нью прилагательных. Расширение словарного запаса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«Разбери зернышки»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 и чувства объема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(3—4 вида)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 и чувства объема. Рас-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ширение словарного запаса</w:t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«Определи на вкус»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обращаться с водой</w:t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«Определи по запаху»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обоняния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«Шумовые баночки»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дифференциации шумовых раз-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личий</w:t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капли»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координации движения</w:t>
            </w:r>
          </w:p>
        </w:tc>
      </w:tr>
      <w:tr>
        <w:trPr>
          <w:trHeight w:val="263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«Перекладывание бус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пинцетом»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режут ножницы»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мышц кисти руки. Концентрация внимания.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письму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«Рамки и вкладыши»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руки при обводке плоских фигур, штриховка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соблюдением границы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80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580"/>
        <w:gridCol w:w="180"/>
        <w:gridCol w:w="6140"/>
      </w:tblGrid>
      <w:tr>
        <w:trPr>
          <w:trHeight w:val="541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 /5-6 лет/</w:t>
            </w:r>
          </w:p>
        </w:tc>
      </w:tr>
      <w:tr>
        <w:trPr>
          <w:trHeight w:val="274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 в месяц продолжительностью 25 мин, всего 16 занятий)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8" w:hRule="atLeast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точки к точке»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Развитие мелкой моторики</w:t>
            </w:r>
          </w:p>
        </w:tc>
      </w:tr>
      <w:tr>
        <w:trPr>
          <w:trHeight w:val="263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— слово»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картинку со словом.</w:t>
            </w:r>
          </w:p>
        </w:tc>
      </w:tr>
      <w:tr>
        <w:trPr>
          <w:trHeight w:val="277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(интуитивное чтение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Интуитивное чтение с попыткой осмысления прочитан-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— цифра»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количественного счета предметов. Соотне-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сение числа изображенных предметов с цифрой, обозна-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чающей это число.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«Длина — ширина —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«длина», «ширина», «высота»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высота»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человека»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фигуру человека из отдель-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частей. Знакомство с частями тела человека. Разви-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умения различать части тела человека по характер-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ным признакам (мальчик, девочка)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утра до вечера»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узнавать время. Закрепление понимания того, что день делится на части. Расширение словарного запаса.</w:t>
            </w:r>
          </w:p>
        </w:tc>
      </w:tr>
      <w:tr>
        <w:trPr>
          <w:trHeight w:val="138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1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«Коричневая лестница»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«толстый — тонкий»</w:t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«Розовая башня»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«большой - маленький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круг»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связной речи. Развитие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цветового восприятия памяти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«Звездное небо — со-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том, что звезды соединяются в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звездия»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созвездия, знаний об основных созвездиях, умения моде-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лировать их и находить их на небе.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«Шершавый алфавит»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освоению названий букв. Обучение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чтению. Развитие речи. Развитие движений пальцев рук,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тактильных ощущений</w:t>
            </w:r>
          </w:p>
        </w:tc>
      </w:tr>
      <w:tr>
        <w:trPr>
          <w:trHeight w:val="268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на манке»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письму, утончение движения пальцев рук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баш-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счету до 10. Обучение составу числа первого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десятка, сложению и вычитанию в пределах первого де-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сятка. Развитие мелкой моторики, пространственного и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первый глобус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конструктивного мышления.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простейших представлений о структуре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(активизация словаря)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«Рамки с застежками»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застегивать и расстегивать пуговицы, кнопки,</w:t>
            </w:r>
          </w:p>
        </w:tc>
      </w:tr>
      <w:tr>
        <w:trPr>
          <w:trHeight w:val="276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крючки, пряжки, завязывать и развязывать бантики.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координация движений</w:t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«Числовые штанги с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количествами 1 — 10.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табличками чисел»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взаимосвязь количества и символов</w:t>
            </w:r>
          </w:p>
        </w:tc>
      </w:tr>
    </w:tbl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0"/>
          <w:numId w:val="8"/>
        </w:numPr>
        <w:tabs>
          <w:tab w:val="clear" w:pos="720"/>
          <w:tab w:val="num" w:pos="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Монтессори М. Помоги мне это сделать самому /Серия «Педагогика детства». Сост. М. В. Богуславский. — М.: ИД «Карапуз», 2002 г.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0"/>
          <w:numId w:val="8"/>
        </w:numPr>
        <w:tabs>
          <w:tab w:val="clear" w:pos="720"/>
          <w:tab w:val="num" w:pos="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Бауэр Б. Э. Организационно-правовая и педагогическая деятельность центра развития ребенка на примере дидактической системы Марии Монтессори. — М., 2002.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Гребенников Л. Работа на линии в Монтессори - группе Москва 1996г. Школа Монтессори. Часть 1 (Школа для малышей) / Под ред. Е. А. Хилтунен. — М.: «Мастер», 1992.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1"/>
          <w:numId w:val="9"/>
        </w:numPr>
        <w:tabs>
          <w:tab w:val="num" w:pos="860"/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Сорокова М. Г. Монтессори-педагогика. Вопросы теории и методики. — СПб., «Дошкольное воспитание», 1999, №10; 2000, №10; 2000, №12.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1"/>
          <w:numId w:val="9"/>
        </w:numPr>
        <w:tabs>
          <w:tab w:val="num" w:pos="860"/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Сорокова М. Г. Математика по методу Монтессори // «Ребенок в детском саду». 2000, №5; 2000, №6.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1"/>
          <w:numId w:val="9"/>
        </w:numPr>
        <w:tabs>
          <w:tab w:val="num" w:pos="860"/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Костюк И. Гармоническая атмосфера Монтессори //«Дошкольное воспитание», 2000, №11.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1"/>
          <w:numId w:val="9"/>
        </w:numPr>
        <w:tabs>
          <w:tab w:val="num" w:pos="880"/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Побережникова А. Космическое воспитание // «Дошкольное воспитание». 2000, №11.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1"/>
          <w:numId w:val="9"/>
        </w:numPr>
        <w:tabs>
          <w:tab w:val="num" w:pos="914"/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Любина Г. О формах и организациях работы по развитию речи // «Дошкольное воспитание». 2000, №11.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1"/>
          <w:numId w:val="9"/>
        </w:numPr>
        <w:tabs>
          <w:tab w:val="num" w:pos="866"/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Любина Г. Разговор как психотерапевтическое средство // «Дошкольное воспитание». 2000, №11. </w:t>
      </w:r>
    </w:p>
    <w:p>
      <w:pPr>
        <w:adjustRightInd/>
        <w:ind w:left="0" w:firstLine="568"/>
        <w:autoSpaceDE w:val="off"/>
        <w:autoSpaceDN w:val="off"/>
        <w:widowControl w:val="off"/>
        <w:overflowPunct w:val="off"/>
        <w:jc w:val="both"/>
        <w:numPr>
          <w:ilvl w:val="1"/>
          <w:numId w:val="9"/>
        </w:numPr>
        <w:tabs>
          <w:tab w:val="num" w:pos="1074"/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Любина Г. Монтессори-педагогика // «Ребенок в детском саду». 2003, №2. 11. Любина Г. Игра — это работа ребенка над самим собой // «Ребенок в детском саду». 2003, №6.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РАЗВИВАЮЩИЕ УПРАЖНЕНИЯ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мускулатуры рук и мелкой моторики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«Разложим по порядку»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 трех основных пальцев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(большого,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указа-тельного и среднего); закрепление знания основных цветов; развитие речи.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бусинки двух цветов,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мисочка и два блюдца.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0"/>
        </w:numPr>
        <w:tabs>
          <w:tab w:val="num" w:pos="459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бусинки лежат в мисочке. Разложить красные бусинки в одно блюдце, зеленые — в другое. Перекладывать бусинки надо по одной; 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0"/>
        </w:numPr>
        <w:tabs>
          <w:tab w:val="num" w:pos="461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переложить бусинки пинцетом, взять более мелкие бусинки, показать, как правильно держать пинцет, чтобы бусинки не падали. 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«Посыпаем дорожку»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действия тремя пальцами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(большим,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указательным и сред-ним); подготовка руки к письму.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(манка,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пшено),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(лоток).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ребенку посыпать песком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(манкой,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пшеном)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Песок надо сыпать тремя пальцами, сложив их щепоткой.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«Солнышко, свети» («Прищепки в корзинке»)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утончение движений трех главных пальцев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(большого, указательного и среднего); закрепление знания цветов; подготов-ка к практической жизни.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корзинка с разноцветными прищепками,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шнурок.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1"/>
        </w:numPr>
        <w:tabs>
          <w:tab w:val="num" w:pos="364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вынимать прищепки одну за другой и, взяв каждую тремя пальцами, прицеплять на край корзинки; 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1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туго натянутый шнурок прицеплять по одной прищепке. 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«Винтик, еще винтик»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концентрации внимания,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движений; подготовка руки к письму.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коробки с разными крупными винтами и гайками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2"/>
        </w:numPr>
        <w:tabs>
          <w:tab w:val="num" w:pos="333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берет из одной коробки винт, подбирает к нему гайку из другой коробки и навинчивает ее на винт; 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2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более мелкие гайки и винты. 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«Выловим из воды»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закрепление навыков практической жизни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(правильно держать ложку);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координации движений; воспитание аккуратности.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тазик с водой,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мелкие предметы,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могут плавать,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ситечко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ручкой, тарелка, поднос.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с помощью ситечка выловить все предметы и сложить их в тарел-ку, стоящую на подносе справа от миски.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Ребенок держит сито в правой руке (работа с леворукими детьми индивидуальная).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«Пересыпание ложкой»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координации движений;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навыков практической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две чашки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(одна с крупой,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другая пустая),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поднос.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Описание: </w:t>
      </w:r>
      <w:r>
        <w:rPr>
          <w:rFonts w:ascii="Times New Roman" w:hAnsi="Times New Roman" w:cs="Times New Roman"/>
          <w:sz w:val="28"/>
          <w:szCs w:val="28"/>
        </w:rPr>
        <w:t>вначале,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двигая рукой ребенка,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набрать неполную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ложку крупы, и, плавно двигая рукой, перенести ложку к пустой чашке и опрокинуть над ней. Затем ребенок выполняет работу самостоятельно.</w:t>
      </w: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«Волшебное сито»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отделять мелкую крупу от крупной,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просеивая ее через сито;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навыков практической жизни; воспитание аккуратности.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мисочка с перемешанными вместе манной и перловой крупами,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сито, пустая мисочка и чашка под перловку, поднос, совочек.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ставим сито на пустую мисочку,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совочком насыпаем перемешан-ную крупу, осторожно потряхивая, просеиваем, отделяя перловку от манки.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«Готовим лекарство»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умение обращаться с водой,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держать ложку;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размешивая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пищевые красители, определять вкус: кислый, сладкий, горький; развитие речи; подготовка к практической жизни.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кувшин с водой,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стакан,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растворяются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воде (лимонная кислота, пищевые красители).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предложить ребенку налить небольшое количество воды в стакан,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кончик ложки взять вещество и положить в стакан с водой, тщательно размешать; следить, чтобы ребенок правильно держал ложку.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«Лепим колобки»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мускулатуры рук;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лепить из пластилина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(соленого теста), раскатывая его между ладошками.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пластилин,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глина или соленое тесто,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дощечки.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показ приемов лепки: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круговые движения,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прямые,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ладошки прямые.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«Была лужа — и нет ее»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умения убирать за собой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(собирать воду губкой,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выжимая ее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тазиком); воспитание аккуратности.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губка,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мисочки.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показать,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из одной мисочки можно губкой перенести воду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другую. Предложить ребенку выполнить это самостоятельно.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 режут ножницы»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координации движений руки;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тренировка мышц кисти руки;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концентрации внимания; подготовка к письму.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поднос,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бумаги;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листы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контуром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отреза.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показать,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правильно взять ножницы в одну руку и листок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другую руку и отрезать небольшой кусочек. Позднее ребенок начинает ре-зать по линии и выполнять сложные движения по вырезанию узоров.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 точки к точке»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подготовка к письму,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линий;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утончение движений трех ос-новных пальцев, владение карандашом.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картинки с различным набором точек и карандаш.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ребенок выбирает любую картинку и соединяет карандашом лю-бые точки по своему усмотрению. Тренировать в четком проведении прямых линий.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«Выкалывание на бумаге», «Вышивка» («Спрячь животное»), «Причес-ка кукле»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тренировка руки при обводке плоских фигур,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мускулатуры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руки; развитие мелкой моторики, концентрации внимания.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(фигурки из него),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рамки-вкладыши,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цветные карандаши,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разноцветные нитки, шило или крупная кнопка с головкой, подкладка из мелкого картона, иголка с большим ушком.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показать,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правильно держать иголку.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«Штриховка» </w:t>
      </w:r>
      <w:r>
        <w:rPr>
          <w:rFonts w:ascii="Times New Roman" w:hAnsi="Times New Roman" w:cs="Times New Roman"/>
          <w:sz w:val="28"/>
          <w:szCs w:val="28"/>
        </w:rPr>
        <w:t>(рамки-вкладыши)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тренировка руки при обводке плоских фигур,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штриховка с соблюдени-ем границы.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десять рамок с вкладышами различной геометрической формы,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цветные карандаши, листы бумаги.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обвести рамку,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убрать,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вкладыш совместить с нарисованной фи-гурой, обвести еще раз. Появившуюся фигуру заштриховать сначала широ-кими линиями, затем более узкими.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«Рамки с застежками»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умения застегивать и расстегивать пуговицы,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кнопки,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крюч-ки, пряжки, завязывать и развязывать бантики; развитие мелкой моторики, координации движений.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двенадцать рамок с различными застежками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(пуговицы,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кнопки,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крючки и др.).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расстегнуть и застегнуть застежки на рамках.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«Найди, такую же»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осязания;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узнавание поверхностей различного качества;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раз-витие мелкой моторики; подготовка к письму.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парные дощечки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(гладкий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шершавый,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бархатный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колючий и др.).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3"/>
        </w:numPr>
        <w:tabs>
          <w:tab w:val="num" w:pos="4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age29"/>
      <w:bookmarkEnd w:id="14"/>
      <w:r>
        <w:rPr>
          <w:rFonts w:ascii="Times New Roman" w:hAnsi="Times New Roman" w:cs="Times New Roman"/>
          <w:sz w:val="28"/>
          <w:szCs w:val="28"/>
        </w:rPr>
        <w:t xml:space="preserve">предложить пальчиком провести по дощечке, определить: это какая?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Гладкая,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шершавая.);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3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возможность ребенку самостоятельно определить парные дощечки;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3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закрытыми глазами определить и разложить дощечки попарно.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«Чудесный мешочек»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тактильных ощущений и чувства объема;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сло-варного запаса.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мешочек,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лежат маленькие предметы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(камешек,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ка-рандаш, шишка, тряпочка, бусинка, шарик, бумажная салфетка, бутылочка и др.).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4"/>
        </w:numPr>
        <w:tabs>
          <w:tab w:val="num" w:pos="347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засовывает руку в мешочек, нащупывает предмет, называет его, достает из мешка и показывает ребенку, ребенок повторяет упражнение;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4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мешочка, в которых лежат одинаковые предметы.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 также нащупывает предмет, называет его, достает из мешка и пока-зывает ребенку. Затем просит ребенка достать такой же предмет из своего мешочка.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«Лоскутки тканей»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тактильных ощущений;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понятиями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«гладкий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шершавый» и со сравнительной степенью прилагательных; подготовка руки к письму; расширение словарного запаса.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пары прямоугольных лоскутов ткани произвольного,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одина-кового размера, отличающиеся по фактуре и толщине.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все лоскутки лежат на столе в одной стопке.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взять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лоскуток и ощупать его то одной, то другой рукой: «Найди, такой же».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Начинаем работу с трех резко отличающихся по фактуре тка-ней (бархат, шелк, мех), а затем увеличиваем количество пар. Позже ребенок работает с повязкой на глазах.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«Разбери зернышки»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тактильных ощущений,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мелкой моторики,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координации дви-жений; подготовка руки к письму; знакомство с принципом разделения.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большая менажница,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 по величине зернышки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(фасоль,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го-рох).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все зернышки лежат в одном большом отделении.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пред-лагает ребенку ощупать и рассортировать зернышки по отделениям. Стар-шим детям предлагается выполнять работу с закрытыми глазами.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«Упражнение с водой»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различными объемами сосудов;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координации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движений; развитие моторики; концентрация внимания.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поднос,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кувшин, 3-4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стакана,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губка.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переливание воды из сосуда в сосуд.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Переливание из кувшина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бутылку через воронку.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 «Что из чего», или «Развитие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связной речи и логического мышления.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Материал: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 вкладыши,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 по размеру и оттенку цвета.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выложить перед ребенком карточки одной из серий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яблони») в правильной последовательности. Коротко рассказать историю развития яблони, по ходу рассказа обращая внимание на тот или иной фаз развития. Затем предложить сделать это ребенку самостоятельно.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«Сказочный круг</w:t>
      </w:r>
      <w:r>
        <w:rPr>
          <w:rFonts w:ascii="Times New Roman" w:hAnsi="Times New Roman" w:cs="Times New Roman"/>
          <w:sz w:val="28"/>
          <w:szCs w:val="28"/>
        </w:rPr>
        <w:t>» 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логического мышления,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связной речи;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цветового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восприятия, памяти.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дидактическая игра из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пазлов представляет собой круг.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Описание: </w:t>
      </w:r>
      <w:r>
        <w:rPr>
          <w:rFonts w:ascii="Times New Roman" w:hAnsi="Times New Roman" w:cs="Times New Roman"/>
          <w:sz w:val="28"/>
          <w:szCs w:val="28"/>
        </w:rPr>
        <w:t>составлять сказку последовательно;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недостающий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 сюжета.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«Круглый год»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изучение категории времени;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логического мышления;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знаний об окружающем мире, о сезонных изменениях в природе; расширение словарного запаса; интуитивное чтение.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представляет собой круг из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пазлов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окружности и вкладышей - внутри круга.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кладет перед собой материал,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пазлы и вкладыши пере-мешаны. Их надо упорядочить.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 утра до вечера»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узнавать время;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понимания того,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день делится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части; чем заняты люди утром, днем, вечером; расширение словарного за-паса.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круг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разделенный на четы-ре равные части, внутри круга четыре картинки с разным временем суток (утро, день, вечер, ночь), в середине (центре) - стрелки, по окружности - цифры-вкладыши.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разговор с ребенком о том,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утро,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Ре-бенок раскладывает картинки к соответствующему времени суток (в первый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Times New Roman" w:hAnsi="Times New Roman" w:cs="Times New Roman"/>
          <w:sz w:val="28"/>
          <w:szCs w:val="28"/>
        </w:rPr>
        <w:t>раз делает это вместе с воспитателем), называя, какое это время суток. Так же раскладывает цифры-вкладыши в свои «домики».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«Многоцветный круг»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знания широкого спек-тра цветов и их оттенков; расширение знаний об окружающем мире, о сезон-ных изменениях в природе, труде людей и т. д.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планшета с вкладышами.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соотнести цвет таблички с цветом кольца,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изображена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геометрическая фигура (животное; настроение, присущее человеку). Затем найти такую же фигурку (изображение) на внешнем круге и поставить в цветную таблицу. В результате ребенок выкладывает большое разноцветное кольцо.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с алфавитом. Чтение «Веселый алфавит»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интереса к освоению букв;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чтению;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Материал: </w:t>
      </w:r>
      <w:r>
        <w:rPr>
          <w:rFonts w:ascii="Times New Roman" w:hAnsi="Times New Roman" w:cs="Times New Roman"/>
          <w:sz w:val="28"/>
          <w:szCs w:val="28"/>
        </w:rPr>
        <w:t>деревянный поднос для раскладывания букв,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 раскрашенные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разложить буквы в алфавитном порядке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(используй плакат с ал-фавитом). Предложить ребенку найти букву, с которой начинается его имя. Составить слова, в которых буквы не повторяются. Определить букву на ощупь, назвать ее. Обвести букву, скопировать рисунок, назвать букву.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«Шершавый алфавит»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интереса к освоению букв;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чтению;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моторики, тактильных ощущений.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 нанесены шершавые буквы;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поднос.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обвести букву пальчиком,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повторить это движение в возду-хе, на подносе с песком (манкой); карандашом на листе бумаги. Определить букву на ощупь с закрытыми глазами. Поместить буквы в алфавитном поряд-ке. Составить слоги, простые слова.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«Картинка-слово</w:t>
      </w:r>
      <w:r>
        <w:rPr>
          <w:rFonts w:ascii="Times New Roman" w:hAnsi="Times New Roman" w:cs="Times New Roman"/>
          <w:sz w:val="28"/>
          <w:szCs w:val="28"/>
        </w:rPr>
        <w:t>» 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умение сопоставлять картинку со словом;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интуитивное чтение с по-пыткой осмысления прочитанного.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карточки с картинками,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таблички со словами к ним;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контроль-ные карточки, где слово и картинка объединены.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ребенок выкладывает карточки и таблички на стол и подбирает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табличку, соответствующую картинке.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«Звуковой паровозик</w:t>
      </w:r>
      <w:r>
        <w:rPr>
          <w:rFonts w:ascii="Times New Roman" w:hAnsi="Times New Roman" w:cs="Times New Roman"/>
          <w:sz w:val="28"/>
          <w:szCs w:val="28"/>
        </w:rPr>
        <w:t>» 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различать звуки в слове на слух;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грамотному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письму.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макет паровозика с тремя вагонами,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картинок,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названии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общий звук в начале, середине, конце.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предложить ребенку разложить картинки по вагонам: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вагон — со звуком в начале слова, во второй — в середине слова, в третий — со звуком в конце.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«Цепочка слов»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различать звуки в слове на слух;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грамотному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письму; закрепление соотношения звука и его символа.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набор карточек с картинками или мелкие предметы,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названии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разные звуки.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ребенку выложить картинки в таком порядке,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последующее слово начиналось со звука, на который оканчивается предыду-щее. (Например: куб — белка — ананас — самолет — телефон).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«Построй предложение</w:t>
      </w:r>
      <w:r>
        <w:rPr>
          <w:rFonts w:ascii="Times New Roman" w:hAnsi="Times New Roman" w:cs="Times New Roman"/>
          <w:sz w:val="28"/>
          <w:szCs w:val="28"/>
        </w:rPr>
        <w:t>» (4—6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(Упражнение предлагается детям, уже умеющим читать отдельные слова.)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в чтении отдельных слов и их осмыслении;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понятием «предложение»; развитие умения соединять отдельные слова в предложение.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карточек,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 написаны различные слова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(предло-жение выделено цветом).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ребенку подобрать карточки по цветам,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про-честь слова на карточках одного цвета и положить их одно за другим, чтобы они составили предложение.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«Как говорят животные</w:t>
      </w:r>
      <w:r>
        <w:rPr>
          <w:rFonts w:ascii="Times New Roman" w:hAnsi="Times New Roman" w:cs="Times New Roman"/>
          <w:sz w:val="28"/>
          <w:szCs w:val="28"/>
        </w:rPr>
        <w:t>» 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запаса слов;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тренировка в чтении отдельных слов.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Материал: </w:t>
      </w:r>
      <w:r>
        <w:rPr>
          <w:rFonts w:ascii="Times New Roman" w:hAnsi="Times New Roman" w:cs="Times New Roman"/>
          <w:sz w:val="28"/>
          <w:szCs w:val="28"/>
        </w:rPr>
        <w:t>коробка с двумя отделениями: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изображени-ями животных (кошка, собака, корова, коза, петух и т. д.), во втором - кар-точки, на которых написаны названия звуков, произносимых этими живот-ными (мяукает, лает и т. д.).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ребенок выкладывает в ряд карточки с изображениями животных,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берет по одной карточке из другого отделения, где записаны названия звуков животных, и объединяет их (например: кошка — мяукает; собака — лает и т.д.)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Логика и счет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«Собери матрешку» </w:t>
      </w:r>
      <w:r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глазомера,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мелкой моторики,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концентрации внимания;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фор-мирование понятий «большой — маленький»; развитие умения сравнивать величины; подготовка к «ведению математических понятий.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 матрешек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воспитатель показывает и называет: «Это — большая матрешка, это — маленькая». Ребенок исследует обе матрешки;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5"/>
        </w:numPr>
        <w:tabs>
          <w:tab w:val="num" w:pos="364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просит: «Дай мне большую, дай мне, пожалуйста, малень-кую». Ребенок учится правильно определять величину;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5"/>
        </w:numPr>
        <w:tabs>
          <w:tab w:val="num" w:pos="331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матрешки перемешаны, нужно построить их правильно. Далее можно экспериментировать с вариантами построения рядов.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«Розовая башня»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понятий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«большой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маленький»;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моторики,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координации движений, умения упорядочивать предметы.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розовая башня из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кубов разных размеров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Описание: </w:t>
      </w:r>
      <w:r>
        <w:rPr>
          <w:rFonts w:ascii="Times New Roman" w:hAnsi="Times New Roman" w:cs="Times New Roman"/>
          <w:sz w:val="28"/>
          <w:szCs w:val="28"/>
        </w:rPr>
        <w:t>начиная с большого куба,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построить башню.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 самый боль-шой куб и самый маленький, сравнить их, называя: «Это - большой, это - ма-ленький». Далее детям предлагается самостоятельно упорядочить кубы от большого к маленькому и наоборот.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«Коричневая лестница»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понятий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«толстый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тонкий»;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моторики,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коор-динации движений; формирование порядковых структур.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деревянных коричневых призм,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длина каждой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боковые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— квадраты от 1 до 10 см.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призмы лежат в беспорядке.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берет самую толстую и са-мую тонкую, сравнивает, называет. Затем, начиная с самой толстой, прикла-дывает друг к другу одна за другой, соблюдая заданную закономерность по-строения ряда. Возникает ступенчатая структура — лестница.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«Красные штанги»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понятий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«длинный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короткий»;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моторики,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ко-ординации движений, формирование порядковых структур, подготовка к ра-боте с числовыми штангами.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красных деревянных штанг: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 короткая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длинная — 1м.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штанги лежат на ковре в беспорядке.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сравнивает самую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длинную и самую короткую, называя их. Начиная с самой длинной, кладет у верхнего края ковра, затем берет более короткую и кладет ее перед первой. При этом обращает внимание на то, чтобы левые концы штанги лежали на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 w:cs="Times New Roman"/>
          <w:sz w:val="28"/>
          <w:szCs w:val="28"/>
        </w:rPr>
        <w:t>одной прямой. Когда все штанги упорядочены, педагог проводит рукой по ступенькам получившейся лестницы.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«Числовые штанги с табличками</w:t>
      </w:r>
      <w:r>
        <w:rPr>
          <w:rFonts w:ascii="Times New Roman" w:hAnsi="Times New Roman" w:cs="Times New Roman"/>
          <w:sz w:val="28"/>
          <w:szCs w:val="28"/>
        </w:rPr>
        <w:t>» 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знакомство с количествами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10;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увидеть взаимосвязь количе-ства и символов.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штанг таких же размеров,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 красные штанги.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отлича-ются тем, что разделены на красные и голубые промежутки длиной 10 см. Самая короткая — красная штанга. Таблички с числами от 1 до 10.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ребенок раскладывает штанги в том же порядке,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был ра-зучен на красных штангах. Предложить ребенку одну из штанг, пересчитать ее отрезки и назвать, какая это штанга или предложить: «Дай мне штангу 3». Далее ребенок подбирает к каждой штанге соответствующую табличку с цифрой.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«Число — цифра»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закрепление количественного счета предметов;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соотнесение числа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изображенных предметов с цифрой, обозначающей это число.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набор карточек с изображением различного числа предметов,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цифр от 1 до 10.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ребенок кладет перед собой карточку с изображениями предметов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подсчитывает их, затем находит соответствующую цифру и ставит ее к карточке.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«Математическая башня»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обучение счету 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составу числа первого десятка,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сложе-нию и вычитанию в пределах первого десятка; развитие мелкой моторики, пространственного и логического мышления.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башня высотой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боковых сторон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отверстия;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цилин-дров (10 - с синими ручками, 10 - с красными).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6"/>
        </w:numPr>
        <w:tabs>
          <w:tab w:val="num" w:pos="319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цилиндры с красной ручкой справа в порядке убывания (9, 8, 7 и т.д.). Разложить цилиндры с синей ручкой слева в порядке возрастания (1,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3 и т.д.);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6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десятки различными способами (9 и 1, 8 и 2 и т.д.).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«Собери цепочку»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знакомство с числовым рядом 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умения обозначать де-сятки (1-й десяток, 2-й десяток и т.д.); развитие мелкой моторики.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цепочки из бусин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сосчитать,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десятков в цепочке;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обозначить каждый деся-ток.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«Фигурки из гвоздиков»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логического мышления и воображения;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умения мо-делировать плоские фигуры от точки к точке.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пробковая доска,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кнопок-гвоздиков,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цветные резинки.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выбирает карточку с геометрической фигурой,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у фигуры вершин, и накалывает соответствующее число кнопок на доску. Затем натягивает на кнопки резинку таким образом, чтобы получилась похожая геометрическая фигура.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«Часы-вкладыши»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умения сравнивать цифру с изображением на часах,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указан-ным стрелками на вкладыше, развитие умения определять время, соотносить определенное время с изображением картинки на рамке; закрепление цифры и счета до 12; развитие умения обводить вкладыши.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 рамок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частей-карточек,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нанесены вре-мя и внизу - цифра.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7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вкладыши согласно цифре, указанной на рамке; </w:t>
      </w:r>
    </w:p>
    <w:p>
      <w:pPr>
        <w:adjustRightInd/>
        <w:ind w:left="0" w:firstLine="284"/>
        <w:autoSpaceDE w:val="off"/>
        <w:autoSpaceDN w:val="off"/>
        <w:widowControl w:val="off"/>
        <w:overflowPunct w:val="off"/>
        <w:jc w:val="both"/>
        <w:numPr>
          <w:ilvl w:val="0"/>
          <w:numId w:val="17"/>
        </w:numPr>
        <w:tabs>
          <w:tab w:val="num" w:pos="300"/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же, только согласно заданию на карточке, а также по заданию на слух. 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«Арифметическое домино»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арифметических действий.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картонные фишки.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из них имеет изображения: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первой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— арифметическое действие с двумя числами: (8-5=), на второй - число, ре-зультат арифметического действия парной фишки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ребенок берет одну фишку,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 арифметическое действие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подбирает к ней парную, далее процесс повторяется.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«Кубики Никитина»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умения логически сопоставить цветное геометрическое изоб-ражение, выстроить ряд или узор по образцу в одном или разном масштабе; развитие логического мышления через сенсорное восприятие.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набор кубиков Никитина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наборе есть правила и варианты иг-ры).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«Шершавые цифры</w:t>
      </w:r>
      <w:r>
        <w:rPr>
          <w:rFonts w:ascii="Times New Roman" w:hAnsi="Times New Roman" w:cs="Times New Roman"/>
          <w:sz w:val="28"/>
          <w:szCs w:val="28"/>
        </w:rPr>
        <w:t>» 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3-х 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умение связывать названия и символы цифр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0—9,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циф-рами; подготовка к написанию цифр.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карточек,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 нанесены шершавые цифры.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Наборное полотно.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обвести цифру пальчиком,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нарисовать ее на манке,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нарисовать ка-рандашом на листочке; определить цифру на ощупь с закрытыми глазами. Разложить цифры по порядку. Понимание окружающего мира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«Географическая матрешка</w:t>
      </w:r>
      <w:r>
        <w:rPr>
          <w:rFonts w:ascii="Times New Roman" w:hAnsi="Times New Roman" w:cs="Times New Roman"/>
          <w:sz w:val="28"/>
          <w:szCs w:val="28"/>
        </w:rPr>
        <w:t>» (5-7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знание понятий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«город», «страна», «континент»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соподчинения;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 словаря; развитие мелкой моторики.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фигурки людей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(мама,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ребенок),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картонное поле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надписью «город», большего размера - Россия», самое большое - с надписью «Евразия».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объясняет,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мама,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 и малыш живут в доме,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«живет» в городе, город «живет» в стране, страна - на материке. Пред-ложить ребенку самостоятельно собрать «матрешку».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«Глобус-конструктор</w:t>
      </w:r>
      <w:r>
        <w:rPr>
          <w:rFonts w:ascii="Times New Roman" w:hAnsi="Times New Roman" w:cs="Times New Roman"/>
          <w:sz w:val="28"/>
          <w:szCs w:val="28"/>
        </w:rPr>
        <w:t>» 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логического и конструктивного мышления;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простейших представлений о структуре Земли; развитие речи (активизация словаря).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глобус,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состоящий из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плоских кругов,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разделены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пазла.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разобрать глобус на столе,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его собирать.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Предло-жить самостоятельно собрать 8 плоских кругов; из кругов собрать шар, ори-ентируясь на очертания материков. Назвать материки, цвета, которыми они окрашены.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«Материки-вкладыши» 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находить и называть материки;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интуитивное чтение и подго-товка руки к письму.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 с объемными изображениями полушарий с разноцвет-ными материками-вкладышами.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найти для каждого материка-вкладыша соответству-ющее место. Обвести материки по контуру, штриховать. Подобрать для каж-дого материка картинки или фигурки животных.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«Собери человека» 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частями тела человека;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составлять целую фигуру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из отдельных частей; умение различать части тела человека по ха-рактерным признакам (мальчик, девочка).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фигурки мальчика и девочки,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состоящие из отдельных частей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(голова, туловище, руки, ноги), выполненных из ДВП.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собрать фигурку человека из отдельных частей,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собрать фигуру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в определенном движении (бег).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rFonts w:ascii="Times New Roman" w:hAnsi="Times New Roman" w:cs="Times New Roman"/>
          <w:sz w:val="28"/>
          <w:szCs w:val="28"/>
        </w:rPr>
        <w:t>Предложить задание: «Найди такую же часть тела, назови ее».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«Собери созвездия</w:t>
      </w:r>
      <w:r>
        <w:rPr>
          <w:rFonts w:ascii="Times New Roman" w:hAnsi="Times New Roman" w:cs="Times New Roman"/>
          <w:sz w:val="28"/>
          <w:szCs w:val="28"/>
        </w:rPr>
        <w:t>» 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формирование знания о том,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звезды соединяются в созвездия,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называть основные созвездия, учиться моделировать их и находить на небе.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состоит из деревянных карточек,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разрезан-ных на 2 части: на одной - знак Зодиака, на другой - рисунок этого знака.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предложить детям подобрать к каждому знаку картинку,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созвездие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«Солнечная система»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знания о том,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входит в Солнечную систему,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запо-минание названия планет и порядка их расположения; развитие речи. </w:t>
      </w: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пазлов с планетами.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собрать планеты по порядку,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от Солнца,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их.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«Лаборатория»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самостоятельно делать опыты,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 и анализировать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увиденное.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4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баночки с песком,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сахаром,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солью,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крас-ками, водой. На каждой баночке написано, что в ней. Мерные стаканы, лож-ки, кувшин, пипетки, пробирки, губки, фартук. Конверты с заданиями.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готовит место для работы.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Надевает фартук,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достает би-летик с заданием, читает или просит педагога прочитать. Проводит опыт (растворяет сахар или соль в воде; размешивает глину с водой и лепит; соби-рает воду губкой и т. д.). После опыта приводит в порядок стол и моет</w:t>
      </w:r>
    </w:p>
    <w:p>
      <w:pPr>
        <w:adjustRightInd/>
        <w:ind w:firstLine="284"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ge51"/>
      <w:bookmarkStart w:id="24" w:name="page53"/>
      <w:bookmarkEnd w:id="23"/>
      <w:bookmarkEnd w:id="24"/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КОНСПЕКТЫ ЗАНЯТИЙ «Подбери ключ»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18"/>
        </w:numPr>
        <w:tabs>
          <w:tab w:val="num" w:pos="166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к практической жизни (учить открывать и закрывать замок ключом, подбирая его). Развивать моторику, координацию движений;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1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логическое и образное мышление (умение загадывать и отгадывать загадки);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1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моторику, пространственное мышление.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наборы разных замков и ключей.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будем учиться открывать и закрывать замок ключом.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нужен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мы выходим из дома,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дверь закрываем ключом,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приходим,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Замки бывают разные,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ключи тоже,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каждого замка свой ключ.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мы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 в этом убедимся.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подходят к разложенным на столе замкам, выбирают один замок и идут к подносу, на котором лежат различные ключи. Подбирают тот, который подойдет к их замку. Открывают и закрывают его, могут поменяться с товарищами замком. Воспитатель следит за тем, чтобы дети действовали точно и четко, не мешали и не подсказывали друг другу. Нужно закреплять принцип «Я хочу это сделать сам». Все возвращаются на места. Загадывают загадки: воспитатель — детям, дети — воспитателю.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«Знакомство с материками» </w:t>
      </w:r>
      <w:r>
        <w:rPr>
          <w:rFonts w:ascii="Times New Roman" w:hAnsi="Times New Roman" w:cs="Times New Roman"/>
          <w:sz w:val="24"/>
          <w:szCs w:val="24"/>
        </w:rPr>
        <w:t>(2—3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1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детей с тем, как выглядит наша планета — Земля (демонстрация глобуса);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1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логическое и конструктивное мышление;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1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простейшие представления о структуре Земли;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1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находить и называть материки;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1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речь, интуитивное чтение, готовить руку к письму.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вкладыши в форме материков,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глобус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суша),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 двух полушарий.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начинается с ходьбы по дорожке «ежик».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Что вы чувствовали,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шли по дорожке?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что это похоже?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Дорожка колется,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похоже,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будто идешь,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травке.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подойдите к столу и внимательно посмотрите: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это за шар?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Глобус.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он формы?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Дети. Глобус имеет форму шара.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выглядит наша планета,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называется Земля.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она враща-ется вокруг своей оси. Большая часть планеты покрыта водой — это мировой океан.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Суша на глобусе выглядит как шесть огромных глыб — это материки, я вам их назову и покажу: Антарктида, Африка, Австралия, Евразия, Северная Америка и Южная Америка. Самый большой материк — Евразия. Именно в Евразии находится наша родина — Россия.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Рассмотреть каждый материк,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предложить покрутить глобус.)</w:t>
      </w:r>
      <w:r>
        <w:rPr>
          <w:rFonts w:ascii="Times New Roman" w:hAnsi="Times New Roman" w:cs="Times New Roman"/>
          <w:sz w:val="24"/>
          <w:szCs w:val="24"/>
        </w:rPr>
        <w:t xml:space="preserve"> А сейчас поиграем в игру «Каждый материк на свое место». (</w:t>
      </w:r>
      <w:r>
        <w:rPr>
          <w:rFonts w:ascii="Times New Roman" w:hAnsi="Times New Roman" w:cs="Times New Roman"/>
          <w:i/>
          <w:iCs/>
          <w:sz w:val="24"/>
          <w:szCs w:val="24"/>
        </w:rPr>
        <w:t>Предложить планшеты с разноцветными вкла-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дышами в форме материков.) </w:t>
      </w:r>
      <w:r>
        <w:rPr>
          <w:rFonts w:ascii="Times New Roman" w:hAnsi="Times New Roman" w:cs="Times New Roman"/>
          <w:sz w:val="24"/>
          <w:szCs w:val="24"/>
        </w:rPr>
        <w:t>Рассмотрите и запомните,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какой материк находится.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За-кройте глаза </w:t>
      </w:r>
      <w:r>
        <w:rPr>
          <w:rFonts w:ascii="Times New Roman" w:hAnsi="Times New Roman" w:cs="Times New Roman"/>
          <w:i/>
          <w:iCs/>
          <w:sz w:val="24"/>
          <w:szCs w:val="24"/>
        </w:rPr>
        <w:t>(убрать все материки с планшеты).</w:t>
      </w:r>
      <w:r>
        <w:rPr>
          <w:rFonts w:ascii="Times New Roman" w:hAnsi="Times New Roman" w:cs="Times New Roman"/>
          <w:sz w:val="24"/>
          <w:szCs w:val="24"/>
        </w:rPr>
        <w:t xml:space="preserve"> А теперь откройте и разложите все ма-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терики на свое место.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Предложить один из материков обвести по контуру,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заштрихо-</w:t>
      </w: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age55"/>
      <w:bookmarkEnd w:id="25"/>
      <w:r>
        <w:rPr>
          <w:rFonts w:ascii="Times New Roman" w:hAnsi="Times New Roman" w:cs="Times New Roman"/>
          <w:i/>
          <w:iCs/>
          <w:sz w:val="24"/>
          <w:szCs w:val="24"/>
        </w:rPr>
        <w:t>вать таким же цветом, как на вкладыше. Правильность выполнения заданий проверяет-ся с помощью контрольной карты.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«Коричневая лесенка»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Цели.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0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понятия «толстый — тонкий»;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20"/>
        </w:numPr>
        <w:tabs>
          <w:tab w:val="num" w:pos="144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моторику, координацию движений, умение упорядочивать предметы.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коричневая лестница из десяти деревянных призм разной толщины.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 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сидят по кругу. Выполнить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упражнение для пальцев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«Домик»: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Раз, два, три, четыре, пять, Вышли пальчики гулять. Раз, два, три, четыре, пять, В домик спрятались опять.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упражнение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«Коричневая лесенка».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1. </w:t>
      </w:r>
      <w:r>
        <w:rPr>
          <w:rFonts w:ascii="Times New Roman" w:hAnsi="Times New Roman" w:cs="Times New Roman"/>
          <w:sz w:val="24"/>
          <w:szCs w:val="24"/>
        </w:rPr>
        <w:t>Взять самую толстую призму и положить ее перед детьми,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взять следующую,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тонкую, положить ее точно перед первой, так чтобы длинные стороны соприкаса-лись друг с другом. Призмы прикладывать друг к другу одну за другой при соблюдении заданной закономерности построения ряда. Охватывая призму рукой, ребенок понимает различие величины: толстая, тоньше, еще тоньше.., самая тонкая. Возникает ступенчатая структура — лестница. Предложить детям провести рукой по лестнице, начиная с самой высокой и кончая самой низкой ступенькой, и, наоборот, при этом проговаривая: «Высо-кая, низкая, низкая, высокая, выше, еще выше.., самая высокая». Проводя данный опыт, дети понимают закономерность изменения величины. Когда занятие заканчивается, дети возвращают материал на место.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«Куда полетела бабочка»:</w:t>
      </w:r>
      <w:r>
        <w:rPr>
          <w:rFonts w:ascii="Times New Roman" w:hAnsi="Times New Roman" w:cs="Times New Roman"/>
          <w:sz w:val="24"/>
          <w:szCs w:val="24"/>
        </w:rPr>
        <w:t xml:space="preserve"> дети глазами следят за бабочкой.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2. </w:t>
      </w:r>
      <w:r>
        <w:rPr>
          <w:rFonts w:ascii="Times New Roman" w:hAnsi="Times New Roman" w:cs="Times New Roman"/>
          <w:sz w:val="24"/>
          <w:szCs w:val="24"/>
        </w:rPr>
        <w:t>Построить лестницу по тому же принципу,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1-м варианте,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начиная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самой тонкой призмы. Призмы класть друг за другом, чтобы они соприкасались с квад-ратными сторонами.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поэкспериментировать: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упорядочить призмы, ставя их вертикально;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21"/>
        </w:numPr>
        <w:tabs>
          <w:tab w:val="num" w:pos="153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призмы класть друг за другом так, чтобы следующая, более тонкая, доходила до середи-ны грани предыдущей;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изменять заданный порядок: 10—5—9—4—8—3—7—2—6—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или 1 0 - 1 - 9 - 2 - 8 - 3 - 7 - 5 - 6 - 4 ;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лестницу, если закономерность изменена. На- 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10—8—6—4—2 или 1 - 3 - 5 - 7 - 9 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лестницу с закрытыми глазами;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узнать, в каком месте нарушена гармония 1 — 10 (вынимая какую-либо призму);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22"/>
        </w:numPr>
        <w:tabs>
          <w:tab w:val="num" w:pos="175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комбинировать игру с «Розовой башней», с «Красными штангами», с «Розовой башней» и «Красными штангами» — одновременно.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«Помоги мне сделать это самому»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23"/>
        </w:numPr>
        <w:tabs>
          <w:tab w:val="num" w:pos="14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детей пользоваться самостоятельно дидактическим материалом по ме-тодике М. Монтессори, используя ранее приобретенный опыт и навыки мелкой моторики, сенсорики;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3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навыки письма, чтения, счета;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3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тренировать умение владеть собой.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дидактический материал,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изготовленный по методике 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Монтессори.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page57"/>
      <w:bookmarkEnd w:id="2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подходят к столам,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берут приготовленные зажженные свечки,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стакан-чики с водой, колокольчики и идут по кругу под тихую спокойную музыку (2—3 круга). Затем всё ставят на место и встают в расслабленной позе в круг. Педагог проводит всту-пительную беседу: говорит, что сейчас каждый займется своим делом, предлагает выбрать материал; подумать, где будет удобно работать, вспомнить правила работы.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столу, выбирают дидактический материал — магнитики, замки и ключи, сосуды с водой и с пшеном, зернышки, бусы, сосуды с цветной водой и пипетки, карточки для интуитивного чтения, алфавит, блокнотики, цифры, манку и пр.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действия, переходят к другому виду деятельности. Педагог подхо-дит к детям и работает индивидуально с каждым, стараясь активизировать действия и речь. Затем включает музыку, дети спокойно убирают всё на свои места.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поиграть в </w:t>
      </w:r>
      <w:r>
        <w:rPr>
          <w:rFonts w:ascii="Times New Roman" w:hAnsi="Times New Roman" w:cs="Times New Roman"/>
          <w:b/>
          <w:bCs/>
          <w:sz w:val="24"/>
          <w:szCs w:val="24"/>
        </w:rPr>
        <w:t>викторину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«Счастливый случай».</w:t>
      </w:r>
      <w:r>
        <w:rPr>
          <w:rFonts w:ascii="Times New Roman" w:hAnsi="Times New Roman" w:cs="Times New Roman"/>
          <w:sz w:val="24"/>
          <w:szCs w:val="24"/>
        </w:rPr>
        <w:t xml:space="preserve"> Для поощрения ис-пользуются фишки. В конце игры подсчитать, у кого больше фишек.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Вопросы для викторины.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Фрукты и ягоды, сваренные в сахаре. (Варенье.)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Часть суток от конца дня до начала ночи. (Вечер.)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 в здание. (Подъезд.)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Место, где продают билеты. (Касса.)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То, без чего птица не улетит. (Крьлья.)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Стеклянный домик для рыб. (Аквариум.)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Дикая свинья. (Кабан.)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Крупное учреждение, где хранят деньги. (Банк.)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на солнце худеет и тает? (Сосулька.)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можно видеть с закрытыми глазами? (Солнце.)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Животное с длинной шеей. (Жираф.) </w:t>
      </w:r>
    </w:p>
    <w:p>
      <w:pPr>
        <w:adjustRightInd/>
        <w:ind w:left="0" w:hanging="152"/>
        <w:autoSpaceDE w:val="off"/>
        <w:autoSpaceDN w:val="off"/>
        <w:widowControl w:val="off"/>
        <w:overflowPunct w:val="off"/>
        <w:jc w:val="bot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небе мост из семи цветов. (Радуга.) (И т.д.)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60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«Красные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штанги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понятия «длинный — короткий»;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моторику, координацию движений;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25"/>
        </w:numPr>
        <w:tabs>
          <w:tab w:val="num" w:pos="144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порядковые структуры, готовить к работе с числовыми штангами.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десять красных штанг длиной 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 до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 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поприветствовать друг друга, называя имя по-разному </w:t>
      </w:r>
      <w:r>
        <w:rPr>
          <w:rFonts w:ascii="Times New Roman" w:hAnsi="Times New Roman" w:cs="Times New Roman"/>
          <w:i/>
          <w:iCs/>
          <w:sz w:val="24"/>
          <w:szCs w:val="24"/>
        </w:rPr>
        <w:t>(Саша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шенька, Юля — Юленька, Наташа — Наташенька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улыбнуться друг другу.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тихую музыку дети проходят круг, садятся. Педагог проводит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упражнение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пальцев «Прогулка»: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Пошли пальчики гулять,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3"/>
        <w:autoSpaceDE w:val="off"/>
        <w:autoSpaceDN w:val="off"/>
        <w:widowControl w:val="off"/>
        <w:overflowPunct w:val="off"/>
        <w:numPr>
          <w:ilvl w:val="0"/>
          <w:numId w:val="26"/>
        </w:numPr>
        <w:tabs>
          <w:tab w:val="clear" w:pos="720"/>
          <w:tab w:val="num" w:pos="332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вторые догонять. Третьи пальчики бегом,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adjustRightInd/>
        <w:ind w:left="0" w:firstLine="3"/>
        <w:autoSpaceDE w:val="off"/>
        <w:autoSpaceDN w:val="off"/>
        <w:widowControl w:val="off"/>
        <w:overflowPunct w:val="off"/>
        <w:numPr>
          <w:ilvl w:val="0"/>
          <w:numId w:val="26"/>
        </w:numPr>
        <w:tabs>
          <w:tab w:val="clear" w:pos="720"/>
          <w:tab w:val="num" w:pos="33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четвертые пешком. Пятый пальчик поскакал И в конце пути упал.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посмотреть на ковер, где в беспорядке лежат красные штанги разной длины. Педагог берет самую длинную штангу, охватывает ее руками за концы и кладет у верхнего края ковра. Проводит правой рукой по всей длине штанги. Таким обра-зом, у детей возникает представление о длине палки-штанги. Затем педагог берет более короткую штангу, кладет ее перед первой, при этом обращает внимание на то, чтобы ле-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ge59"/>
      <w:bookmarkEnd w:id="27"/>
      <w:r>
        <w:rPr>
          <w:rFonts w:ascii="Times New Roman" w:hAnsi="Times New Roman" w:cs="Times New Roman"/>
          <w:sz w:val="24"/>
          <w:szCs w:val="24"/>
        </w:rPr>
        <w:t>вые концы штанги лежали на одной прямой. Когда все штанги упорядочены, проводит ру-кой по ступенькам получившейся лесенки. Таким образом дети интуитивно постигают понятие длины. Педагог предлагает детям повторить упражнение (штанги перед этим пе-рекладывает в беспорядке). Правильность промежутков между длинами ступеней «лест-ницы» проверяется самой короткой штангой (механический контроль). Для более старших детей упражнение усложняется: их просят упорядочить штанги с завязанными глазами.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«Кто скорее соберет (упорядочит) цветные счетные палочки».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закрепляет последовательную зависимость палочек по длине.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«Геометрические тела»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7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с геометрическими телами и их характерными особенностями;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7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моторику, зрительную память.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коробка,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салфетка,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девять геометрических тел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(шар,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эллипс,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яйцо,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цилиндр,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пирамида, конус, параллелепипед, куб, трехгранная призма).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вносит игрушечного мишку — он «несет» коробку.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мишка принес в коробке предметы,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это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не знает.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по-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смотрим, что же там у него? 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Достает из коробки различные геометрические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Пово-рачивая их в руках, старается показать различия между ними, катая и опрокидывая их. Называет тела. Обращает внимание на искривленные и плоские поверхности. Постепен-но включая все тела, называет их. Дети повторяют хором: «Куб, цилиндр и т. д.» Затем педагог все складывает в коробку, накрывает салфеткой. Предлагает детям по очереди засовывать руку в коробку, ощупывать какое-либо тело, говорить, катается это тело или опрокидывается, и вытаскивать его наружу. Дети хором называют его.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предметы похожей формы из своего окружения.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похоже на шар?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На шар похожи мяч,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бусина,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клубок.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Что похоже на куб?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На куб похожи детские кубики, ящик для игрушек.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Мишке очень понравилось,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вы ему помогли,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теперь всем друзьям расска-жет, какие вы молодцы.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«Раз, два, три, к кубику (к конусу) беги». </w:t>
      </w:r>
      <w:r>
        <w:rPr>
          <w:rFonts w:ascii="Times New Roman" w:hAnsi="Times New Roman" w:cs="Times New Roman"/>
          <w:sz w:val="24"/>
          <w:szCs w:val="24"/>
        </w:rPr>
        <w:t>Игра развивает внима-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ние, закрепляет названия геометрических тел.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«Составь слово»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28"/>
        </w:numPr>
        <w:tabs>
          <w:tab w:val="num" w:pos="175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детей к письму; научить связывать написание слов, букв с их звучанием. За-креплять знакомые буквы;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2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усидчивость, желание научится читать.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набор букв,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 с изображениями предметов и напечатанным словом,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 с изображением предмета и составляющим словом; «Веселый алфавит», «Шершавый алфавит», магнитные доски.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входят,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садятся.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послушаем друг друга.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задаю вопрос и называю имя того,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мне ответит. Дима, как ты думаешь, какая это буква?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Показывает картонку с буквой «К».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Дима. Это буква «К».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Вспомните песенку водички.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Водичка поет: «С-с-с».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age61"/>
      <w:bookmarkEnd w:id="28"/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Ребенок показывает карточку с буквой «С».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звучит песенка жука?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Жук жужжит: «Ж-ж-ж».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 букву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Ребенок показывает карточку с буквой «Ж». Далее экспериментируют с буквами и со звуками (используются магнитная доска, планшеты). Закрепляют буквы по алфавиту. Педагог предлагает посмотреть на картинку и прочитать то, что на ней написано, а затем найти такие же буквы (например, картинка «лиса»: дети находят эти буквы, а кто-то находит все слово на картинке-карточке). Под каждой картинкой — надпись пе-чатными и письменными буквами. Дети находят карточку с такой же надписью. Прого-варивают название картинки и надпись на картинке. К каждому ребенку — индивидуаль-ный подход; тем, кто уже умеет читать, — задание сложнее.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«Кузовок». </w:t>
      </w:r>
      <w:r>
        <w:rPr>
          <w:rFonts w:ascii="Times New Roman" w:hAnsi="Times New Roman" w:cs="Times New Roman"/>
          <w:sz w:val="24"/>
          <w:szCs w:val="24"/>
        </w:rPr>
        <w:t>В кузовок можно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«класть»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те слова,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оканчиваются на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(замок, шнурок, чулок, листок и т.д.). Игра развивает слуховое вни-мание, активизирует словарь, мышление; развивает сообразительность.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«Интуитивное чтение по карточкам»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учить соотносить звуки с буквами,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самостоятельно подбирать слова к кар-тинке.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карточки с изображениями предметов,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билетики с названиями этих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сидят по кругу.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Хором,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четко проговаривая слова,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читают стихо-творение Э. Голъцман.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Муравей сороконожке Повстречался на дорожке.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 С добрым утром, Как дела? — Сорок лапок подала.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пока он лапки жал, Тут и вечер набежал.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здороваетесь вы?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к нам в гости пришел зайчонок.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й ч о н о к . Здравствуйте, ребята! Я принес вам от мудрой совы задание. Она интере-суется, умеете ли вы читать. Вот вам коробочка, что там лежит, я не знаю. Посмотрите, пожалуйста, сами.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Открывают коробку: там картинки и билетики с названием этих предметов. Педагог объясняет, как подобрать к картинке название.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Кто на этой картинке?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картинке написано: «кошка».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найти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билетик, на котором тоже написано: «Кошка» (И т.д.)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контроля проводится индивидуальная работа с каждым ребенком. Она заключается в проговаривании каждого слова, обозначенного на карточке.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«Нанизывание бусин на шнурок, на леску»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развивать осязание,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мелкую моторику;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тренировать в счете до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речь,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 звуков (голоса).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бусины разного цвета,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шнурок,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леска.</w:t>
      </w: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page63"/>
      <w:bookmarkEnd w:id="29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 с каждым ребенком нанизывать бусины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(ко-сточки, шарики).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Педагог предлагает послушать,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звуки наполняют группу. (</w:t>
      </w:r>
      <w:r>
        <w:rPr>
          <w:rFonts w:ascii="Times New Roman" w:hAnsi="Times New Roman" w:cs="Times New Roman"/>
          <w:i/>
          <w:iCs/>
          <w:sz w:val="24"/>
          <w:szCs w:val="24"/>
        </w:rPr>
        <w:t>Шумят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лампы, чирикают птицы в клетке и т.д.)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проводится игра с пальчиками: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Пальчик-мальчик, где ты был?</w:t>
      </w:r>
    </w:p>
    <w:p>
      <w:pPr>
        <w:adjustRightInd/>
        <w:ind w:left="0" w:hanging="213"/>
        <w:autoSpaceDE w:val="off"/>
        <w:autoSpaceDN w:val="off"/>
        <w:widowControl w:val="off"/>
        <w:overflowPunct w:val="off"/>
        <w:jc w:val="both"/>
        <w:numPr>
          <w:ilvl w:val="0"/>
          <w:numId w:val="29"/>
        </w:numPr>
        <w:tabs>
          <w:tab w:val="clear" w:pos="720"/>
          <w:tab w:val="num" w:pos="38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этим братцем в лес ходил, </w:t>
      </w:r>
    </w:p>
    <w:p>
      <w:pPr>
        <w:adjustRightInd/>
        <w:ind w:left="0" w:hanging="213"/>
        <w:autoSpaceDE w:val="off"/>
        <w:autoSpaceDN w:val="off"/>
        <w:widowControl w:val="off"/>
        <w:overflowPunct w:val="off"/>
        <w:jc w:val="both"/>
        <w:numPr>
          <w:ilvl w:val="0"/>
          <w:numId w:val="29"/>
        </w:numPr>
        <w:tabs>
          <w:tab w:val="clear" w:pos="720"/>
          <w:tab w:val="num" w:pos="38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этим братцем щи варил, </w:t>
      </w:r>
    </w:p>
    <w:p>
      <w:pPr>
        <w:adjustRightInd/>
        <w:ind w:left="0" w:hanging="213"/>
        <w:autoSpaceDE w:val="off"/>
        <w:autoSpaceDN w:val="off"/>
        <w:widowControl w:val="off"/>
        <w:overflowPunct w:val="off"/>
        <w:jc w:val="both"/>
        <w:numPr>
          <w:ilvl w:val="0"/>
          <w:numId w:val="29"/>
        </w:numPr>
        <w:tabs>
          <w:tab w:val="clear" w:pos="720"/>
          <w:tab w:val="num" w:pos="38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этим братцем кашу ел, </w:t>
      </w:r>
    </w:p>
    <w:p>
      <w:pPr>
        <w:adjustRightInd/>
        <w:ind w:left="0" w:hanging="213"/>
        <w:autoSpaceDE w:val="off"/>
        <w:autoSpaceDN w:val="off"/>
        <w:widowControl w:val="off"/>
        <w:overflowPunct w:val="off"/>
        <w:jc w:val="both"/>
        <w:numPr>
          <w:ilvl w:val="0"/>
          <w:numId w:val="29"/>
        </w:numPr>
        <w:tabs>
          <w:tab w:val="clear" w:pos="720"/>
          <w:tab w:val="num" w:pos="38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этим братцем песни пел.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(Дети поочередно разгибают пальцы.)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показывает, как пальчики будут собирать бусы: нанизывает бусины. Дает задание надеть на леску по 5 бусин.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выполняют задание.)</w:t>
      </w:r>
      <w:r>
        <w:rPr>
          <w:rFonts w:ascii="Times New Roman" w:hAnsi="Times New Roman" w:cs="Times New Roman"/>
          <w:sz w:val="24"/>
          <w:szCs w:val="24"/>
        </w:rPr>
        <w:t xml:space="preserve"> Педагог предлагает пересчитать: сколько бусин у Саши? У Миши? У Лены? (и т. д.) Кто собрал всю ниточку, подходит к воспитателю, он завязывает нитку, дети надевают бусы на себя. Педагог приглашает по-смотреться в зеркало: «Какие вы красивые, какие красивые собрали бусы!»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«Вороны»: </w:t>
      </w:r>
      <w:r>
        <w:rPr>
          <w:rFonts w:ascii="Times New Roman" w:hAnsi="Times New Roman" w:cs="Times New Roman"/>
          <w:sz w:val="24"/>
          <w:szCs w:val="24"/>
        </w:rPr>
        <w:t>имитация движений летающих,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затем засыпающих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птиц, звукоподражание в соответствии с текстом.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5780"/>
      </w:tblGrid>
      <w:tr>
        <w:trPr>
          <w:trHeight w:val="281" w:hRule="atLeast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под елочкой зеленой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Бегают, размахивая руками,</w:t>
            </w:r>
          </w:p>
        </w:tc>
      </w:tr>
      <w:tr>
        <w:trPr>
          <w:trHeight w:val="268" w:hRule="atLeast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Скачут весело вороны: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Машут как крыльями</w:t>
            </w:r>
          </w:p>
        </w:tc>
      </w:tr>
      <w:tr>
        <w:trPr>
          <w:trHeight w:val="261" w:hRule="atLeast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день они кричали,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Кар-кар-кар!» (громко)</w:t>
            </w:r>
          </w:p>
        </w:tc>
      </w:tr>
      <w:tr>
        <w:trPr>
          <w:trHeight w:val="286" w:hRule="atLeast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1" w:hRule="atLeast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Спать ребятам не давали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«Кар-кар-кар!» (громко)</w:t>
            </w:r>
          </w:p>
        </w:tc>
      </w:tr>
      <w:tr>
        <w:trPr>
          <w:trHeight w:val="266" w:hRule="atLeast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к ночи умолкают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Садятся на корточки,</w:t>
            </w:r>
          </w:p>
        </w:tc>
      </w:tr>
      <w:tr>
        <w:trPr>
          <w:trHeight w:val="266" w:hRule="atLeast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вместе засыпают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 щеку — засыпают «Кар-кар-кар!» (тихо)</w:t>
            </w:r>
          </w:p>
        </w:tc>
      </w:tr>
    </w:tbl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«Обследование воды, снега, льда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0"/>
        </w:numPr>
        <w:tabs>
          <w:tab w:val="num" w:pos="26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и закреплять знания о свойствах снега, воды и льда;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30"/>
        </w:numPr>
        <w:tabs>
          <w:tab w:val="num" w:pos="283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речь; учить высказывать свое мнение о проделанном опыте, сравнивать результаты;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0"/>
        </w:numPr>
        <w:tabs>
          <w:tab w:val="num" w:pos="26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30"/>
        </w:numPr>
        <w:tabs>
          <w:tab w:val="num" w:pos="297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знания детей о вещах, которые нас окружают, и материалах, из которых они сделаны (стекло, пластмасса, железо, глина, резина и т.д.).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сосуды различных объемов,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цветные льдинки,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 со снегом.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сидят,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скрестив ноги,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расслабившись.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Прикасаются ладошками друг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другу. Занятие начинается с </w:t>
      </w:r>
      <w:r>
        <w:rPr>
          <w:rFonts w:ascii="Times New Roman" w:hAnsi="Times New Roman" w:cs="Times New Roman"/>
          <w:b/>
          <w:bCs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«Кто знает,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когда это бывает?»:</w:t>
      </w:r>
      <w:r>
        <w:rPr>
          <w:rFonts w:ascii="Times New Roman" w:hAnsi="Times New Roman" w:cs="Times New Roman"/>
          <w:sz w:val="24"/>
          <w:szCs w:val="24"/>
        </w:rPr>
        <w:t xml:space="preserve"> педагог читает загад-ки, дети отгадывают.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020"/>
        <w:gridCol w:w="400"/>
        <w:gridCol w:w="2400"/>
        <w:gridCol w:w="2520"/>
      </w:tblGrid>
      <w:tr>
        <w:trPr>
          <w:trHeight w:val="276" w:hRule="atLeast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 у меня немало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соткано из зноя,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раскрываю почки,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 я урожаи,</w:t>
            </w:r>
          </w:p>
        </w:tc>
      </w:tr>
      <w:tr>
        <w:trPr>
          <w:trHeight w:val="276" w:hRule="atLeast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белым одеялом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 тепло с собою,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зеленые листочки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вновь засеваю.</w:t>
            </w:r>
          </w:p>
        </w:tc>
      </w:tr>
      <w:tr>
        <w:trPr>
          <w:trHeight w:val="276" w:hRule="atLeast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землю укры-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реки согреваю,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одеваю,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 к югу отправ-</w:t>
            </w:r>
          </w:p>
        </w:tc>
      </w:tr>
      <w:tr>
        <w:trPr>
          <w:trHeight w:val="276" w:hRule="atLeast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ваю,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«Купайтесь!»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Посевы поливаю.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ляю,</w:t>
            </w:r>
          </w:p>
        </w:tc>
      </w:tr>
      <w:tr>
        <w:trPr>
          <w:trHeight w:val="276" w:hRule="atLeast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лед реки убираю,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полна.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раздеваю,</w:t>
            </w:r>
          </w:p>
        </w:tc>
      </w:tr>
      <w:tr>
        <w:trPr>
          <w:trHeight w:val="276" w:hRule="atLeast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Белю поля, дома.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любите за это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Зовут меня...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не касаясь сосен</w:t>
            </w:r>
          </w:p>
        </w:tc>
      </w:tr>
      <w:tr>
        <w:trPr>
          <w:trHeight w:val="276" w:hRule="atLeast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Зовут меня...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меня. Я...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весна).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елочек. Я...</w:t>
            </w:r>
          </w:p>
        </w:tc>
      </w:tr>
      <w:tr>
        <w:trPr>
          <w:trHeight w:val="285" w:hRule="atLeast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(зима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(лето)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осень).</w:t>
            </w:r>
          </w:p>
        </w:tc>
      </w:tr>
      <w:tr>
        <w:trPr>
          <w:trHeight w:val="259" w:hRule="atLeast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к детям: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page65"/>
      <w:bookmarkEnd w:id="30"/>
      <w:r>
        <w:rPr>
          <w:rFonts w:ascii="Times New Roman" w:hAnsi="Times New Roman" w:cs="Times New Roman"/>
          <w:sz w:val="24"/>
          <w:szCs w:val="24"/>
        </w:rPr>
        <w:t xml:space="preserve">Какое сейчас время года? </w:t>
      </w:r>
      <w:r>
        <w:rPr>
          <w:rFonts w:ascii="Times New Roman" w:hAnsi="Times New Roman" w:cs="Times New Roman"/>
          <w:i/>
          <w:iCs/>
          <w:sz w:val="24"/>
          <w:szCs w:val="24"/>
        </w:rPr>
        <w:t>(Зима.)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numPr>
          <w:ilvl w:val="0"/>
          <w:numId w:val="31"/>
        </w:numPr>
        <w:tabs>
          <w:tab w:val="num" w:pos="144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вы решили, что это зима? </w:t>
      </w:r>
      <w:r>
        <w:rPr>
          <w:rFonts w:ascii="Times New Roman" w:hAnsi="Times New Roman" w:cs="Times New Roman"/>
          <w:i/>
          <w:iCs/>
          <w:sz w:val="24"/>
          <w:szCs w:val="24"/>
        </w:rPr>
        <w:t>(На улице снег,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мороз.)</w:t>
      </w:r>
      <w:r>
        <w:rPr>
          <w:rFonts w:ascii="Times New Roman" w:hAnsi="Times New Roman" w:cs="Times New Roman"/>
          <w:sz w:val="24"/>
          <w:szCs w:val="24"/>
        </w:rPr>
        <w:t xml:space="preserve"> Педагог говорит, что сегодня они будут проводить опыты с водой.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бывает вода? </w:t>
      </w:r>
      <w:r>
        <w:rPr>
          <w:rFonts w:ascii="Times New Roman" w:hAnsi="Times New Roman" w:cs="Times New Roman"/>
          <w:i/>
          <w:iCs/>
          <w:sz w:val="24"/>
          <w:szCs w:val="24"/>
        </w:rPr>
        <w:t>(Горячая,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холодная,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теплая.)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31"/>
        </w:numPr>
        <w:tabs>
          <w:tab w:val="num" w:pos="182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вынести все три вида воды на мороз, что с ней случится? </w:t>
      </w:r>
      <w:r>
        <w:rPr>
          <w:rFonts w:ascii="Times New Roman" w:hAnsi="Times New Roman" w:cs="Times New Roman"/>
          <w:i/>
          <w:iCs/>
          <w:sz w:val="24"/>
          <w:szCs w:val="24"/>
        </w:rPr>
        <w:t>(Замерзнет.)</w:t>
      </w:r>
      <w:r>
        <w:rPr>
          <w:rFonts w:ascii="Times New Roman" w:hAnsi="Times New Roman" w:cs="Times New Roman"/>
          <w:sz w:val="24"/>
          <w:szCs w:val="24"/>
        </w:rPr>
        <w:t xml:space="preserve"> Как это можно проверить?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наливают в три сосуда воду разной температуры, предварительно окрасив, чтобы не перепутать. Педагог выносит сосуды на мороз.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вносит ведерко со снегом.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какой? </w:t>
      </w:r>
      <w:r>
        <w:rPr>
          <w:rFonts w:ascii="Times New Roman" w:hAnsi="Times New Roman" w:cs="Times New Roman"/>
          <w:i/>
          <w:iCs/>
          <w:sz w:val="24"/>
          <w:szCs w:val="24"/>
        </w:rPr>
        <w:t>(Белый,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холодный.)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делать со снегом? </w:t>
      </w:r>
      <w:r>
        <w:rPr>
          <w:rFonts w:ascii="Times New Roman" w:hAnsi="Times New Roman" w:cs="Times New Roman"/>
          <w:i/>
          <w:iCs/>
          <w:sz w:val="24"/>
          <w:szCs w:val="24"/>
        </w:rPr>
        <w:t>(Лепить снежки,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снежную бабу,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бросать комки.)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его нельзя есть? </w:t>
      </w:r>
      <w:r>
        <w:rPr>
          <w:rFonts w:ascii="Times New Roman" w:hAnsi="Times New Roman" w:cs="Times New Roman"/>
          <w:i/>
          <w:iCs/>
          <w:sz w:val="24"/>
          <w:szCs w:val="24"/>
        </w:rPr>
        <w:t>(Можно простудиться.)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опыт: берутся два стакана с водой, а также 2—3 предмета, выполненные из твердых материалов (например: деревянные ложки, кубик).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сравнить свойства воды и предметов из твердых материалов: вода льется, растекается, а твердые материалы сохраняют форму. Вода безвкусная, прозрачная, без за-паха. Вода меняет форму, она принимает форму предметов, в которые ее наливают.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рассказывает о том, что воду можно превратить в лед. Просит детей пере-числить признаки льда </w:t>
      </w:r>
      <w:r>
        <w:rPr>
          <w:rFonts w:ascii="Times New Roman" w:hAnsi="Times New Roman" w:cs="Times New Roman"/>
          <w:i/>
          <w:iCs/>
          <w:sz w:val="24"/>
          <w:szCs w:val="24"/>
        </w:rPr>
        <w:t>(твердый,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гладкий,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блестящий,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хрупкий.)</w:t>
      </w:r>
      <w:r>
        <w:rPr>
          <w:rFonts w:ascii="Times New Roman" w:hAnsi="Times New Roman" w:cs="Times New Roman"/>
          <w:sz w:val="24"/>
          <w:szCs w:val="24"/>
        </w:rPr>
        <w:t xml:space="preserve"> Демонстрирует на опы-те, что лед не тонет в воде. То же самое делает со снегом, показывая, что снег в воде тает.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перечисляют признаки снега </w:t>
      </w:r>
      <w:r>
        <w:rPr>
          <w:rFonts w:ascii="Times New Roman" w:hAnsi="Times New Roman" w:cs="Times New Roman"/>
          <w:i/>
          <w:iCs/>
          <w:sz w:val="24"/>
          <w:szCs w:val="24"/>
        </w:rPr>
        <w:t>(пушистый,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липкий,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тяжелый,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сухой,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мягкий.)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«Мир вещей вокруг нас». </w:t>
      </w:r>
      <w:r>
        <w:rPr>
          <w:rFonts w:ascii="Times New Roman" w:hAnsi="Times New Roman" w:cs="Times New Roman"/>
          <w:sz w:val="24"/>
          <w:szCs w:val="24"/>
        </w:rPr>
        <w:t>Предложить посмотреть на стол,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находится поднос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набором предметов из разных материалов. Дети берут по одному предмету, рассматрива-ют, из чего он сделан, рассказывают, где он нужен, какую пользу приносит, какими свой-ствами обладает. Сделать обобщение, отметив знания и умения детей.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«Найди такую же картинку»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запоминание, мелкую моторику;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зрительному сравнению;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слуховое внимание, чувство цвета, умение ориентироваться в пространстве;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32"/>
        </w:numPr>
        <w:tabs>
          <w:tab w:val="num" w:pos="144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словарь: познакомить с понятиями «похожие», «разные», «одинаковые».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парные картинки.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сидят на ковре.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предлагает каждому по очереди назвать свое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имя.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называют.)</w:t>
      </w:r>
      <w:r>
        <w:rPr>
          <w:rFonts w:ascii="Times New Roman" w:hAnsi="Times New Roman" w:cs="Times New Roman"/>
          <w:sz w:val="24"/>
          <w:szCs w:val="24"/>
        </w:rPr>
        <w:t xml:space="preserve"> Сколько в группе Наташ? Никит? (и т.д.)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отвечают.)</w:t>
      </w:r>
      <w:r>
        <w:rPr>
          <w:rFonts w:ascii="Times New Roman" w:hAnsi="Times New Roman" w:cs="Times New Roman"/>
          <w:sz w:val="24"/>
          <w:szCs w:val="24"/>
        </w:rPr>
        <w:t xml:space="preserve"> Про-сит подойти к столу.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встают,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подходят.)</w:t>
      </w:r>
      <w:r>
        <w:rPr>
          <w:rFonts w:ascii="Times New Roman" w:hAnsi="Times New Roman" w:cs="Times New Roman"/>
          <w:sz w:val="24"/>
          <w:szCs w:val="24"/>
        </w:rPr>
        <w:t xml:space="preserve"> Педагог смешивает картинки, предлагает взять по одной, рассмотреть и найти пару на соседнем столе, назвать, что нарисовано на картинке. Затем предлагает детям разбиться на пары и взять парные картинки. </w:t>
      </w:r>
      <w:r>
        <w:rPr>
          <w:rFonts w:ascii="Times New Roman" w:hAnsi="Times New Roman" w:cs="Times New Roman"/>
          <w:i/>
          <w:iCs/>
          <w:sz w:val="24"/>
          <w:szCs w:val="24"/>
        </w:rPr>
        <w:t>(Контро-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лировать соответствие картинок друг другу.)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3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раскладывает картинки на столе лицом вниз, на сигнал дети подходят, берут по картинке и быстро находят свою пару. Педагог спрашивает, у кого, что на картинке.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(От-веты детей.) </w:t>
      </w:r>
      <w:r>
        <w:rPr>
          <w:rFonts w:ascii="Times New Roman" w:hAnsi="Times New Roman" w:cs="Times New Roman"/>
          <w:sz w:val="24"/>
          <w:szCs w:val="24"/>
        </w:rPr>
        <w:t>Затем интересуется,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дети встали в пары.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(Потому что у нас одина- 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ковые картинки.)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3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вносит парные карточки с поверхностями различной структуры (гладкую, ше-роховатую, ребристую и т.д.) Предлагает детям с закрытыми глазами найти такую же на столе. Сняв повязку, ребенок должен проверить, правильно ли выполнено задание. По окончании занятия дети всё убирают на место.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«Уход за срезанными цветами»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age67"/>
      <w:bookmarkEnd w:id="3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50"/>
        <w:autoSpaceDE w:val="off"/>
        <w:autoSpaceDN w:val="off"/>
        <w:widowControl w:val="off"/>
        <w:overflowPunct w:val="off"/>
        <w:jc w:val="both"/>
        <w:numPr>
          <w:ilvl w:val="0"/>
          <w:numId w:val="33"/>
        </w:numPr>
        <w:tabs>
          <w:tab w:val="clear" w:pos="720"/>
          <w:tab w:val="num" w:pos="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представление о способе составления букета;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50"/>
        <w:autoSpaceDE w:val="off"/>
        <w:autoSpaceDN w:val="off"/>
        <w:widowControl w:val="off"/>
        <w:overflowPunct w:val="off"/>
        <w:jc w:val="both"/>
        <w:numPr>
          <w:ilvl w:val="0"/>
          <w:numId w:val="33"/>
        </w:numPr>
        <w:tabs>
          <w:tab w:val="clear" w:pos="720"/>
          <w:tab w:val="num" w:pos="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 внимание детей на условия жизни растений; </w:t>
      </w:r>
    </w:p>
    <w:p>
      <w:pPr>
        <w:adjustRightInd/>
        <w:ind w:left="0" w:hanging="150"/>
        <w:autoSpaceDE w:val="off"/>
        <w:autoSpaceDN w:val="off"/>
        <w:widowControl w:val="off"/>
        <w:overflowPunct w:val="off"/>
        <w:jc w:val="both"/>
        <w:numPr>
          <w:ilvl w:val="0"/>
          <w:numId w:val="33"/>
        </w:numPr>
        <w:tabs>
          <w:tab w:val="clear" w:pos="720"/>
          <w:tab w:val="num" w:pos="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чувства, координацию движений;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0"/>
        <w:autoSpaceDE w:val="off"/>
        <w:autoSpaceDN w:val="off"/>
        <w:widowControl w:val="off"/>
        <w:overflowPunct w:val="off"/>
        <w:numPr>
          <w:ilvl w:val="0"/>
          <w:numId w:val="33"/>
        </w:numPr>
        <w:tabs>
          <w:tab w:val="clear" w:pos="720"/>
          <w:tab w:val="num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речь, активизировать словарь; • готовить к практической жизни.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срезанные живые цветы,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маленькое ведерко,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совок для мусора,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ваза,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ножницы, тряпка.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прогулки в лес,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лесными цветами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(лесная герань,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купавки, лютики, незабудки). Составление букета из лесных цветов. Обсуждение, как это нужно делать, чтобы не навредить цветам, чтобы они долго стояли в вазе, украшая комна-ту, группу. Подобрать стихи про лесные цветы.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какие цветы вы знаете стихи?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отвечают, затем читают стихи.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цветы лежат у меня на столе?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называют цветы.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Педагог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Как вы думаете,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где они растут?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Дети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Эти цветы растут в лесу,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саду.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мы будем учиться составлять букет.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708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Показывает остальные предметы, которые необходимы для работы (ножницы, клеенчатая подстилка, ваза, лейка с водой, тряпка). Все действия обговаривает и пред-лагает повторить детям.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Педагог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Что нужно сделать с цветами?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Дети. </w:t>
      </w:r>
      <w:r>
        <w:rPr>
          <w:rFonts w:ascii="Times New Roman" w:hAnsi="Times New Roman" w:cs="Times New Roman"/>
          <w:sz w:val="23"/>
          <w:szCs w:val="23"/>
        </w:rPr>
        <w:t>Цветы нужно поставить в воду.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Один ребенок наливает воду из лейки в вазу, другой вытирает тряпкой пролитую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воду.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воды нужно налить в вазу?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Воды нужно столько,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кончики стеблей были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закрыты.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708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предлагает взять каждому по цветку, убрать нижние листья и отрезать кусочек стебля, затем поставить цветок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вазу.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Сколько цветов вы поставили в вазу?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считают цветы, отвечают.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чего в доме ставят букеты цветов?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Цветы ставят для того,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в доме было красиво,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уютно.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нужно делать с цветами,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они долго стоят в вазе?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708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Цветам нужно менять воду,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срезать кусочек стебля,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тогда они долго будут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оставаться красивыми (в</w:t>
      </w:r>
      <w:r>
        <w:rPr>
          <w:rFonts w:ascii="Times New Roman" w:hAnsi="Times New Roman" w:cs="Times New Roman"/>
          <w:i/>
          <w:iCs/>
          <w:sz w:val="24"/>
          <w:szCs w:val="24"/>
        </w:rPr>
        <w:t>се вместе убирают рабочее 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вазу с цветами ставят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видное место).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708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предлагает посмотреть, как букет украсил комнату, и понюхать, какой приятный от цветов запах.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можно закончить </w:t>
      </w:r>
      <w:r>
        <w:rPr>
          <w:rFonts w:ascii="Times New Roman" w:hAnsi="Times New Roman" w:cs="Times New Roman"/>
          <w:b/>
          <w:bCs/>
          <w:sz w:val="24"/>
          <w:szCs w:val="24"/>
        </w:rPr>
        <w:t>хороводом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«Мы на луг ходили».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«Животные разных стран, материков»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знакомить детей с животными разных стран, с их средой обитания и условиями жизни;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page69"/>
      <w:bookmarkEnd w:id="32"/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о том, какие животные, на каком материке живут;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макет двух полушарий,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коробочка с фигурками животных.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рассматривать иллюстрации животных,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называя их.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под музыку проходят по кругу.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Педагог предлагает сесть в расслаб-ленной позе перед картой полушарий, закрыть глаза.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Представьте,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мы с вами отправились в теплые края.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Откройте глаза.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назовите, кто, где остался.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Антарктида,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Северная Америка,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Южная Америка,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Австралия,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Евразия,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Африка.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каком материке живем мы с вами?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Дети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Это материк Евразия.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Педагог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Почему он так называется?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на нем находятся Европа и Азия.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Вспомните,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это самый большой материк.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вам назову и покажу животных, которые живут на этом материке. Если вы зна-ете каких-то животных, называйте их сами.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называют животных.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Возьмите животных,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вы назвали,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разложите их на макете полушарий.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выполняют задание.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Аналогично проводится беседа по каждому материку. Называют, закрепляют названия животных, знакомятся с новыми (серна, ехидна, антилопа, зубр, муравьед, лама, броне-носец).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Учатся узнавать животного, описывать его внешний вид.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посмотрите,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пожаловал к нам в гости?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вносит игрушку-обезьянку.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Обезьянка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вы,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много вы знаете о животных!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да-вайте поиграем в игру.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живет в лесу,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кто дома?»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Медведь живет в лесу? (Да!) Корова живет в лесу? (Нет!) Заяц живет в доме? (Нет!) (</w:t>
      </w:r>
      <w:r>
        <w:rPr>
          <w:rFonts w:ascii="Times New Roman" w:hAnsi="Times New Roman" w:cs="Times New Roman"/>
          <w:sz w:val="24"/>
          <w:szCs w:val="24"/>
        </w:rPr>
        <w:t>и т.д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«Знакомство с металлическим конструктором и магнитом»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движений, моторику;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целенаправленным действиям;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чувство тяжести;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35"/>
        </w:numPr>
        <w:tabs>
          <w:tab w:val="num" w:pos="144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знания о свойствах металла (твердый, гладкий, тяжелый).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конструктор металлический,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Педагог предлагает детям пройти по кругу,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расслабиться,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почувствовать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 тело, испытать состояние покоя </w:t>
      </w:r>
      <w:r>
        <w:rPr>
          <w:rFonts w:ascii="Times New Roman" w:hAnsi="Times New Roman" w:cs="Times New Roman"/>
          <w:i/>
          <w:iCs/>
          <w:sz w:val="24"/>
          <w:szCs w:val="24"/>
        </w:rPr>
        <w:t>(звучит тихая спокойная музыка).</w:t>
      </w:r>
      <w:r>
        <w:rPr>
          <w:rFonts w:ascii="Times New Roman" w:hAnsi="Times New Roman" w:cs="Times New Roman"/>
          <w:sz w:val="24"/>
          <w:szCs w:val="24"/>
        </w:rPr>
        <w:t xml:space="preserve"> Затем предлагает вспомнить потешку: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базаре спозаранок Накупил баран баранок Для барашков, для овечек — Десять маковых колечек,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Девять сушек, восемь плюшек, Семь лепешек, шесть ватрушек, Пять коржей, четыре пышки,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page71"/>
      <w:bookmarkEnd w:id="33"/>
      <w:r>
        <w:rPr>
          <w:rFonts w:ascii="Times New Roman" w:hAnsi="Times New Roman" w:cs="Times New Roman"/>
          <w:i/>
          <w:iCs/>
          <w:sz w:val="24"/>
          <w:szCs w:val="24"/>
        </w:rPr>
        <w:t>Три пирожных, две коврижки,</w:t>
      </w:r>
    </w:p>
    <w:p>
      <w:pPr>
        <w:adjustRightInd/>
        <w:ind w:left="0" w:hanging="236"/>
        <w:autoSpaceDE w:val="off"/>
        <w:autoSpaceDN w:val="off"/>
        <w:widowControl w:val="off"/>
        <w:overflowPunct w:val="off"/>
        <w:jc w:val="both"/>
        <w:numPr>
          <w:ilvl w:val="0"/>
          <w:numId w:val="36"/>
        </w:numPr>
        <w:tabs>
          <w:tab w:val="clear" w:pos="720"/>
          <w:tab w:val="num" w:pos="19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один калач купил — про себя не позабыл. </w:t>
      </w:r>
    </w:p>
    <w:p>
      <w:pPr>
        <w:adjustRightInd/>
        <w:ind w:left="0" w:hanging="236"/>
        <w:autoSpaceDE w:val="off"/>
        <w:autoSpaceDN w:val="off"/>
        <w:widowControl w:val="off"/>
        <w:overflowPunct w:val="off"/>
        <w:jc w:val="both"/>
        <w:numPr>
          <w:ilvl w:val="0"/>
          <w:numId w:val="36"/>
        </w:numPr>
        <w:tabs>
          <w:tab w:val="clear" w:pos="720"/>
          <w:tab w:val="num" w:pos="19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женушки — подсолнушки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подходят к столу, где под салфеткой лежат коробка с конструктором и магниты по количеству детей. Педагог спрашивает, какими свойствами обладает конструктор. Всегда ли магнит притягивает? Предлагает взять в руки магнит и поочередно поднести его к тем предметам, что лежат на столе. Предметы, которые притягивают магнит, просит положить в красную коробочку, а которые нет — в синюю </w:t>
      </w:r>
      <w:r>
        <w:rPr>
          <w:rFonts w:ascii="Times New Roman" w:hAnsi="Times New Roman" w:cs="Times New Roman"/>
          <w:i/>
          <w:iCs/>
          <w:sz w:val="24"/>
          <w:szCs w:val="24"/>
        </w:rPr>
        <w:t>(металлические предметы магнит при-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тягивает, а бумагу, дерево, ткань — нет).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знакомые предметы и продолжают работать самостоятельно. После окончания занятий всё убирают на свои места. Педагог дает оценку работе детей.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«Разбери зернышки»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37"/>
        </w:numPr>
        <w:tabs>
          <w:tab w:val="num" w:pos="158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знания детей о крупах; показать на картинке, как растут овес, рис, гречиха и др.; учить различать их по внешнему виду;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7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моторику, координацию движений;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7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усидчивость, желание справляться с трудным заданием.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четыре вида крупы,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со злаковыми растениями.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под музыку проходят по кругу,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затем садятся.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Педагог предлагает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вспомнить сказку «Золушка».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была Золушка?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Золушка была добрая,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трудолюбивая.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Педагог. </w:t>
      </w:r>
      <w:r>
        <w:rPr>
          <w:rFonts w:ascii="Times New Roman" w:hAnsi="Times New Roman" w:cs="Times New Roman"/>
          <w:sz w:val="24"/>
          <w:szCs w:val="24"/>
        </w:rPr>
        <w:t>Кто был в семье у Золушки?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У Золушки в семье были отец,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злая мачеха и две ее дочки.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мачеха заставила делать Золушку,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они все поехали на бал?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Мачеха заставила Золушку перебирать разную крупу.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вносит куклу Золушку.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вы поможете Золушке.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Мачеха и сестры перепутали несколько круп,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их разобрать, чтобы Золушка могла попасть на бал.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подходят к подносам, на которых рассыпаны крупы. На каждом подносе 4 вида крупы, участвуют 8 человек. Дети договариваются, кто какую крупу выбирает, и начи-нают работать. По окончании всё убирают на свои места.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А теперь Золушке можно ехать на бал.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ей помогли.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вы пожелаете Золуш-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ке? (</w:t>
      </w:r>
      <w:r>
        <w:rPr>
          <w:rFonts w:ascii="Times New Roman" w:hAnsi="Times New Roman" w:cs="Times New Roman"/>
          <w:i/>
          <w:iCs/>
          <w:sz w:val="24"/>
          <w:szCs w:val="24"/>
        </w:rPr>
        <w:t>Высказывания детей.)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Свободные игры детей с дидактическим материалом.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«Рамки с застежками»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завязывать и развязывать банты;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моторику, координацию движений;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усидчивость, желание справиться с трудным заданием;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воображение.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рамки с различными видами застежек.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индивидуальное обучение застегиванию и расстегиванию пу-говиц, сандалий, шнуровке ботинок, завязыванию бантиков.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входят в комнату,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встают по кругу под тихую музыку.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подходят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столам. Педагог показывает разные дверцы, предлагает посмотреть, какие они красивые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page73"/>
      <w:bookmarkEnd w:id="34"/>
      <w:r>
        <w:rPr>
          <w:rFonts w:ascii="Times New Roman" w:hAnsi="Times New Roman" w:cs="Times New Roman"/>
          <w:sz w:val="24"/>
          <w:szCs w:val="24"/>
        </w:rPr>
        <w:t>и обратить внимание на то, что запоры на них разные. Нужно их открыть, там ждет что-то интересное. Дети открывают половинки тканей, находят за ними какой - нибудь сюрприз: например, игрушки из бумаги - лодочку, лягушку и т. д. Педагог следит за действиями де-тей, помогает тем, кому трудно. Тому, кто справился быстро, меняет дверцы - рамки. Са-мое трудное - задание с бантами, здесь проводится индивидуальная работа. Педагог помо-гает детям - показывает, как нужно правильно завязывать бант: сначала делается узел, за-тем петелька и так до конца в медленном темпе, чтобы ребенок яснее понял ход действия. В конце занятия педагог делает обобщение, обращая внимание на одежду и обувь детей: у кого какие застежки, завязки.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«Скажи по-другому» </w:t>
      </w:r>
      <w:r>
        <w:rPr>
          <w:rFonts w:ascii="Times New Roman" w:hAnsi="Times New Roman" w:cs="Times New Roman"/>
          <w:sz w:val="24"/>
          <w:szCs w:val="24"/>
        </w:rPr>
        <w:t>(синонимы):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Большой — огромный, крупный и т.д. Красивый — прекрасный, хороший, чудный. Мокрый — сырой, влажный.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«Знакомство с геометрическими формами»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9"/>
        </w:numPr>
        <w:tabs>
          <w:tab w:val="num" w:pos="26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детей с геометрическими формами и их характерными особенностями;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9"/>
        </w:numPr>
        <w:tabs>
          <w:tab w:val="num" w:pos="26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узнавать геометрические фигуры;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39"/>
        </w:numPr>
        <w:tabs>
          <w:tab w:val="num" w:pos="26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 руки, зрительную память.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дощечки с вкладышами различных геометрических форм.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детей с геометрическими формами,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их. Дидактическая игра «Что имеет похожую форму?»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входят в группу,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садятся по кругу.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проводит игру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Пальчки»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0"/>
        <w:gridCol w:w="6200"/>
        <w:gridCol w:w="30"/>
      </w:tblGrid>
      <w:tr>
        <w:trPr>
          <w:trHeight w:val="288" w:hRule="atLeast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уснули,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кулачок свернулись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Сжать пальцы правой руки в кулак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Раз, два, три, четыре, пять,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Захотели поиграть,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Отогнуть пальцы один за другим по очереди на счет.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Разбудили дом соседей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Пошевелить всеми пальцами.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проснулись,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Поднять левую руку, отогнуть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и семь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один за другим на счет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Восемь, девять, десять</w:t>
            </w: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Покрутить обеими руками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Веселятся все!</w:t>
            </w:r>
          </w:p>
        </w:tc>
        <w:tc>
          <w:tcPr>
            <w:tcW w:w="6200" w:type="dxa"/>
            <w:vMerge w:val="continue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149" w:hRule="atLeast"/>
        </w:trPr>
        <w:tc>
          <w:tcPr>
            <w:tcW w:w="340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пора обратно всем: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Загнуть пальцы левой руки на счет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Десять, девять, восемь, семь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калачиком свернулся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Загибать пальцы правой руки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зевнул и отвернулся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Четыре, три, два, один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домиках мы спим!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Поднять обе руки, сжатые в кулак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Педагог рассказывает о том, что сегодня все отправляются в страну, где живут раз-ные геометрические формы, но надо открыть много дверей, чтобы попасть в эту страну.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Подходят к месту, где нарисован круг. Педагог спрашивает: «Что это?» </w:t>
      </w:r>
      <w:r>
        <w:rPr>
          <w:rFonts w:ascii="Times New Roman" w:hAnsi="Times New Roman" w:cs="Times New Roman"/>
          <w:i/>
          <w:iCs/>
          <w:sz w:val="23"/>
          <w:szCs w:val="23"/>
        </w:rPr>
        <w:t>(Круг.)</w:t>
      </w:r>
      <w:r>
        <w:rPr>
          <w:rFonts w:ascii="Times New Roman" w:hAnsi="Times New Roman" w:cs="Times New Roman"/>
          <w:sz w:val="23"/>
          <w:szCs w:val="23"/>
        </w:rPr>
        <w:t xml:space="preserve"> Дети идут в другие ворота в форме треугольника (квадрата, прямоугольника.) Дети называют их и проходят. Затем все берут по дощечке, обследуют ее и в коробке находят соответ-ствующий ей вкладыш, примеряют его, обследуют пальчиком. Дети берут листок бумаги,</w:t>
      </w: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page75"/>
      <w:bookmarkEnd w:id="35"/>
      <w:r>
        <w:rPr>
          <w:rFonts w:ascii="Times New Roman" w:hAnsi="Times New Roman" w:cs="Times New Roman"/>
          <w:sz w:val="24"/>
          <w:szCs w:val="24"/>
        </w:rPr>
        <w:t>подкладывают под дощечку и обводят вкладыш. Придерживая дощечки, заштриховывают. Проверяют, что получилось.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566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педагог предлагает поменяться дощечками и повторить задание. Педагог обобщает и закрепляет знания геометрических форм, предлагая назвать каждую.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убирают всё на место, встают в круг и спокойно шагают, затем садятся.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Вопросы к детям:</w:t>
      </w:r>
    </w:p>
    <w:p>
      <w:pPr>
        <w:adjustRightInd/>
        <w:ind w:left="0" w:hanging="145"/>
        <w:autoSpaceDE w:val="off"/>
        <w:autoSpaceDN w:val="off"/>
        <w:widowControl w:val="off"/>
        <w:overflowPunct w:val="off"/>
        <w:jc w:val="both"/>
        <w:numPr>
          <w:ilvl w:val="0"/>
          <w:numId w:val="40"/>
        </w:numPr>
        <w:tabs>
          <w:tab w:val="clear" w:pos="720"/>
          <w:tab w:val="num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сегодня день недели? (</w:t>
      </w:r>
      <w:r>
        <w:rPr>
          <w:rFonts w:ascii="Times New Roman" w:hAnsi="Times New Roman" w:cs="Times New Roman"/>
          <w:i/>
          <w:iCs/>
          <w:sz w:val="24"/>
          <w:szCs w:val="24"/>
        </w:rPr>
        <w:t>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45"/>
        <w:autoSpaceDE w:val="off"/>
        <w:autoSpaceDN w:val="off"/>
        <w:widowControl w:val="off"/>
        <w:overflowPunct w:val="off"/>
        <w:jc w:val="both"/>
        <w:numPr>
          <w:ilvl w:val="0"/>
          <w:numId w:val="40"/>
        </w:numPr>
        <w:tabs>
          <w:tab w:val="clear" w:pos="720"/>
          <w:tab w:val="num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пальчиков на руке? </w:t>
      </w:r>
      <w:r>
        <w:rPr>
          <w:rFonts w:ascii="Times New Roman" w:hAnsi="Times New Roman" w:cs="Times New Roman"/>
          <w:i/>
          <w:iCs/>
          <w:sz w:val="24"/>
          <w:szCs w:val="24"/>
        </w:rPr>
        <w:t>(Пять.)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45"/>
        <w:autoSpaceDE w:val="off"/>
        <w:autoSpaceDN w:val="off"/>
        <w:widowControl w:val="off"/>
        <w:overflowPunct w:val="off"/>
        <w:jc w:val="both"/>
        <w:numPr>
          <w:ilvl w:val="0"/>
          <w:numId w:val="40"/>
        </w:numPr>
        <w:tabs>
          <w:tab w:val="clear" w:pos="720"/>
          <w:tab w:val="num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у Иры глаз? </w:t>
      </w:r>
      <w:r>
        <w:rPr>
          <w:rFonts w:ascii="Times New Roman" w:hAnsi="Times New Roman" w:cs="Times New Roman"/>
          <w:i/>
          <w:iCs/>
          <w:sz w:val="24"/>
          <w:szCs w:val="24"/>
        </w:rPr>
        <w:t>(Два глаза.)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45"/>
        <w:autoSpaceDE w:val="off"/>
        <w:autoSpaceDN w:val="off"/>
        <w:widowControl w:val="off"/>
        <w:overflowPunct w:val="off"/>
        <w:jc w:val="both"/>
        <w:numPr>
          <w:ilvl w:val="0"/>
          <w:numId w:val="40"/>
        </w:numPr>
        <w:tabs>
          <w:tab w:val="clear" w:pos="720"/>
          <w:tab w:val="num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ушей? </w:t>
      </w:r>
      <w:r>
        <w:rPr>
          <w:rFonts w:ascii="Times New Roman" w:hAnsi="Times New Roman" w:cs="Times New Roman"/>
          <w:i/>
          <w:iCs/>
          <w:sz w:val="24"/>
          <w:szCs w:val="24"/>
        </w:rPr>
        <w:t>(Два уха.)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45"/>
        <w:autoSpaceDE w:val="off"/>
        <w:autoSpaceDN w:val="off"/>
        <w:widowControl w:val="off"/>
        <w:overflowPunct w:val="off"/>
        <w:jc w:val="both"/>
        <w:numPr>
          <w:ilvl w:val="0"/>
          <w:numId w:val="40"/>
        </w:numPr>
        <w:tabs>
          <w:tab w:val="clear" w:pos="720"/>
          <w:tab w:val="num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рук? </w:t>
      </w:r>
      <w:r>
        <w:rPr>
          <w:rFonts w:ascii="Times New Roman" w:hAnsi="Times New Roman" w:cs="Times New Roman"/>
          <w:i/>
          <w:iCs/>
          <w:sz w:val="24"/>
          <w:szCs w:val="24"/>
        </w:rPr>
        <w:t>(Две руки.)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45"/>
        <w:autoSpaceDE w:val="off"/>
        <w:autoSpaceDN w:val="off"/>
        <w:widowControl w:val="off"/>
        <w:overflowPunct w:val="off"/>
        <w:jc w:val="both"/>
        <w:numPr>
          <w:ilvl w:val="0"/>
          <w:numId w:val="40"/>
        </w:numPr>
        <w:tabs>
          <w:tab w:val="clear" w:pos="720"/>
          <w:tab w:val="num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меня два носа? </w:t>
      </w:r>
      <w:r>
        <w:rPr>
          <w:rFonts w:ascii="Times New Roman" w:hAnsi="Times New Roman" w:cs="Times New Roman"/>
          <w:i/>
          <w:iCs/>
          <w:sz w:val="24"/>
          <w:szCs w:val="24"/>
        </w:rPr>
        <w:t>(Нет,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один.)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«Игра с двумя обручами». </w:t>
      </w:r>
      <w:r>
        <w:rPr>
          <w:rFonts w:ascii="Times New Roman" w:hAnsi="Times New Roman" w:cs="Times New Roman"/>
          <w:sz w:val="24"/>
          <w:szCs w:val="24"/>
        </w:rPr>
        <w:t>Нужно разложить фигуры так,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внутри красного обруча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оказались все красные фигуры, а внутри зеленого — все круглые. Дети поочередно выполняют ходы, причем каждым ходом кладут одну из имеющихся у них фигур на соот-ветствующее место. Обратить внимание детей на общую часть двух обручей: какие фигуры можно туда положить? Обратить внимание на то, что фигуры надо назвать с по-мощью двух свойств — цвета и формы (и красные, и круглые).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«Различение структуры поверхностей»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осязание, узнавать различные качества поверхностей;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тренировать тактильные ощущения (мелкую моторику);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руку к письму.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клавишная доска с полосками различной степени шероховатости.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обследование и сравнивание различных поверхностей инди-видуально с каждым ребенком.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с вами отправимся в интересное путешествие.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Дорога будет очень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необычная. Сначала мы пройдем по разным дорожкам.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идут по дорожкам с разным покрытием (шероховатая, гладкая).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Что вы ощущали,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шли?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Похоже, как будто идешь по колючей травке, по гладкому полу, по шершавому ас-фальту.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пошли по кругу,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идем по прямой линии.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мы ловкие и все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трудности преодолеем.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подходят к столу, на котором лежит клавишная доска.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это?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что похож этот предмет?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Он похож на пианино.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Потрогайте,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клавиши-полоски на этой дощечки.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На дощечке черные полоски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шероховатые,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гладкие.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показывает, как пальцами одной руки с расслабленным запястьем медленно и легко сверху вниз проводить сначала по одной, потом по другой поверхности. Делает это несколько раз. Закрепляет произнесением слов «шершавая -гладкая».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предлагает найти такие же полоски в коробочке и разложить их на клавиши.</w:t>
      </w: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page77"/>
      <w:bookmarkEnd w:id="36"/>
      <w:r>
        <w:rPr>
          <w:rFonts w:ascii="Times New Roman" w:hAnsi="Times New Roman" w:cs="Times New Roman"/>
          <w:i/>
          <w:iCs/>
          <w:sz w:val="24"/>
          <w:szCs w:val="24"/>
        </w:rPr>
        <w:t>Дети самостоятельно выполняют упражнение. Педагог индивидуально подходит к каж-дому ребенку, касается пальцами шершавой поверхности и гладкой, закрепляя словами.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контролировать, правильно ли ребенок подобрал полоски.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Вопросы к детям: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на ощупь эта поверхность? </w:t>
      </w:r>
      <w:r>
        <w:rPr>
          <w:rFonts w:ascii="Times New Roman" w:hAnsi="Times New Roman" w:cs="Times New Roman"/>
          <w:i/>
          <w:iCs/>
          <w:sz w:val="24"/>
          <w:szCs w:val="24"/>
        </w:rPr>
        <w:t>(Шершавая.)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быть шершавым? </w:t>
      </w:r>
      <w:r>
        <w:rPr>
          <w:rFonts w:ascii="Times New Roman" w:hAnsi="Times New Roman" w:cs="Times New Roman"/>
          <w:i/>
          <w:iCs/>
          <w:sz w:val="24"/>
          <w:szCs w:val="24"/>
        </w:rPr>
        <w:t>(Асфальт,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кирпич,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папина борода.)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эта поверхность какая? </w:t>
      </w:r>
      <w:r>
        <w:rPr>
          <w:rFonts w:ascii="Times New Roman" w:hAnsi="Times New Roman" w:cs="Times New Roman"/>
          <w:i/>
          <w:iCs/>
          <w:sz w:val="24"/>
          <w:szCs w:val="24"/>
        </w:rPr>
        <w:t>(Гладкая.)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быть гладким? </w:t>
      </w:r>
      <w:r>
        <w:rPr>
          <w:rFonts w:ascii="Times New Roman" w:hAnsi="Times New Roman" w:cs="Times New Roman"/>
          <w:i/>
          <w:iCs/>
          <w:sz w:val="24"/>
          <w:szCs w:val="24"/>
        </w:rPr>
        <w:t>(Зеркало,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кафель,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лед.)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посмотреть на одежду друг друга. Не глядя на предмет, нужно узнать, из чего он сделан, и рассказать о нем так, чтобы остальные дети по описанию узнали и правильно назвали его. </w:t>
      </w:r>
      <w:r>
        <w:rPr>
          <w:rFonts w:ascii="Times New Roman" w:hAnsi="Times New Roman" w:cs="Times New Roman"/>
          <w:i/>
          <w:iCs/>
          <w:sz w:val="24"/>
          <w:szCs w:val="24"/>
        </w:rPr>
        <w:t>(У Саши рубашка пушистая,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мягкая;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 Лены платье гладкое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т.д.)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«Что такое глобус?»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3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первоначальное представление о том, что планета Земля круглая;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3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простейшие представления о структуре Земли;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3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речь, активизировать словарь.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глобус-конструктор и глобус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суша».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вносит глобус «вода — суша» и предлагает рассмотреть, потрогать.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на глобусе больше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суши или воды?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глобусе больше воды.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глобус круглый?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Глобус круглый,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наша планета круглая,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глобус — это макет Земли.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Педагог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Как называют сушу по-другому?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Дети. </w:t>
      </w:r>
      <w:r>
        <w:rPr>
          <w:rFonts w:ascii="Times New Roman" w:hAnsi="Times New Roman" w:cs="Times New Roman"/>
          <w:sz w:val="23"/>
          <w:szCs w:val="23"/>
        </w:rPr>
        <w:t>Сушу еще называют материк.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Педагог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Какие материки вы знаете?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Антарктида,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Африка,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Евразия,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Северная Америка,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Южная Америка, Австралия.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называется наш материк?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Наш материк называется Евразия.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Посмотрите на другой глобус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глобус-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состоит 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кру-гов, каждый круг — из 4 частей. Нужно собрать 8 плоских кругов из пазлов, ориентиру-ясь на рисунок внутреннего строения Земли. Собрать из плоских кругов шар, ориентиру-ясь на очертания материков. Назвать материки и цвет, которым они окрашены.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Контроль: сравнить с цельным глобусом.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«Колобок»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моторику, тактильные ощущения, мускулатуру рук; закреплять навыки практической жизни; развивать речь; готовить руку к письму.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кукла Колобок,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картинка с изображением лисы и сказки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«Колобок» (целая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разрезная); соленое тесто, бисер; игры; бусы, флаконы, пазлы, зернышки, конструктор, кувшин с водой и набор сосудов, рамки с застежками.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входят под музыку,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проходят по кругу,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 за ними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Колобок.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к нам прикатился?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Колобок.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page79"/>
      <w:bookmarkEnd w:id="37"/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помнит,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песенку пел Колобок?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поют песенку Колобка.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Колобок. Ребята, я от бабушки ушел, и от дедушки ушел, и от зайца ушел, и от волка ушел, от медведя ушел, и от лисы ушел, к вам прикатился. У вас так красиво, так много игрушек, покажите, что у вас есть.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показывают матерная и рассказывают о том, что выбрали.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ребенок. Это бусы, я покажу, как их надо собирать на нитку.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ребенок. Это флаконы, я покажу, как открутить пробку и понюхать, как вкусно пахнет флакон.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3-йребенок. Это зернышки, здесь фасоль и горох, их нужно разделить. 4-й ребенок. Это пазлы, из них можно собрать целую картину.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ребенок. Это конструктор, я из него построю дом и машину.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ребенок. Это кувшин с водой, я очень люблю работать с водой, переливать, выливать. 7-й ребенок. Это животные, я их разделю на диких и домашних и построю им клетки.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8-й ребенок. Это рамки с застежками, я учусь застегивать пуговицы и кнопки.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Колобок. Какие вы молодцы, хоть и маленькие, но удаленькие, все умеете, все показали. Я вам тоже приготовил сюрприз. Моя бабушка, лепит вот каких красивых колобков, а вы умеете? Вот вам тесто, вот вам бисер, слепите и украсьте колобка.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предлагает вспомнить, как нужно лепить колобка, как нужно держать ладо-шки. Дети лепят колобка и делают ему из бисера глаза, нос, рот.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Колобок. Какие красивые колобки, у вас получились. Теперь у меня много друзей!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«Различение размеров»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понятия «большой — маленький»;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моторику, координацию движений;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упорядочивать предметы;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тактильные ощущения.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Монтессори-материал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«Розовая башня» 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десять кубов разных размеров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длиной ребра от 1 до 10 см.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ходят по различным видам дорожек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(«ежик»,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пуговицы,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макраме),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рассказывают о своих ощущениях (</w:t>
      </w:r>
      <w:r>
        <w:rPr>
          <w:rFonts w:ascii="Times New Roman" w:hAnsi="Times New Roman" w:cs="Times New Roman"/>
          <w:i/>
          <w:iCs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будто по камушкам,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 асфальту,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 песку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т.д.). Дети садятся по кругу. Установка: расслабиться, закрыть глаза. Педагог предлагает послушать тишину группы. Тихим голосом называет детей по имени, они встают и прохо-дят по кругу. Затем садятся на ковер. Педагог предлагает коробку, в которой находится «Розовая башня». Вынимает по одному кубику, начиная с большого куба. Детям предла-гается по очереди доставать очередной кубик, называя его размер. Начиная с большого кубика, дети строят башню, заканчивая самым маленьким, называя при этом: «Большой, поменьше, еще меньше., самый маленький».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283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детям предлагается подумать, как еще можно построить башню. Педагог предла-гает начать строить с 7-го, 6-го кубика, спрашивает: «Какой будет дальше?» Активизиро-вать речь детей, прося их называть размеры кубиков (большой, поменьше и т.д.). Постро-енную башню переносят на тумбочку. Детям предлагается посмотреть, какая она высокая, большая. Затем педагог предлагает всем пройти по кругу с предметом в руках: баночка с водой (не пролей), погремушка, звонок (не греми).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 для глаз «Проследи, куда полетела бабочка».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глаза кверху, книзу, вправо, влево.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«Различение запахов»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page81"/>
      <w:bookmarkEnd w:id="3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чувства обоняния;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сравнивать запахи, различать их и называть, что это;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по шесть коробочек в двух ящиках с остро пахнущими веществами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(кофе,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чеснок, апельсин, духи, лекарства — валерьянка).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 каждого ребенка научить,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нюхать,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вдыхая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нос, сравнивать запахи.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встают в круг,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выстраиваются друг за другом,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 на поясе,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идут,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приставляя пятку к носочку. Педагог просит обратить внимание на осанку. Во время упражнения звучит тихая музыка. Затем педагог предлагает всем сесть на ковер.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пальчиковая гимнастика.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поиграть в игру </w:t>
      </w:r>
      <w:r>
        <w:rPr>
          <w:rFonts w:ascii="Times New Roman" w:hAnsi="Times New Roman" w:cs="Times New Roman"/>
          <w:b/>
          <w:bCs/>
          <w:sz w:val="24"/>
          <w:szCs w:val="24"/>
        </w:rPr>
        <w:t>«Найди такой же запах».</w:t>
      </w:r>
      <w:r>
        <w:rPr>
          <w:rFonts w:ascii="Times New Roman" w:hAnsi="Times New Roman" w:cs="Times New Roman"/>
          <w:sz w:val="24"/>
          <w:szCs w:val="24"/>
        </w:rPr>
        <w:t xml:space="preserve"> Он вызывает ребенка, дает свою коробочку, ребенок нюхает ее. Ему предлагается в ящике найти такую же коробку. Другому ребенку предлагается проверить, правильно ли нашел товарищ.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продолжается до тех пор, пока не будут подобраны пары всем коробочкам. Можно проделать это упражнение с закрытыми глазами, так как возможность восприятия при этом других органов чувств усиливается. После занятия дети всё убирают на свои места.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«Назови, что это?» </w:t>
      </w:r>
      <w:r>
        <w:rPr>
          <w:rFonts w:ascii="Times New Roman" w:hAnsi="Times New Roman" w:cs="Times New Roman"/>
          <w:sz w:val="24"/>
          <w:szCs w:val="24"/>
        </w:rPr>
        <w:t>Помогает тренировать детей в классификации,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сравнении, обобщении; закрепляет знания о фруктах и овощах, учит угадывать их по за-паху с закрытыми глазами. В конце занятия дети угощаются фруктами.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«Шумовые баночки»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восприятие и дифференциацию шумов.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двенадцать парных банок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(коробочек)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одинаковым шумом: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крас-ной крышкой, шесть — с голубой; колокольчик, погремушка, свисток.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индивидуально проиграть все возможные варианты.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входят в комнату,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садятся по кругу,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закрывают глаза,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секунды слу-шают тишину. Перед педагогом три вида звуковых предметов, знакомых детям ранее по внешнему виду и по звучанию. Педагог предлагает закрыть глаза и послушать, какой из предметов звучит. Дети угадывают. (</w:t>
      </w:r>
      <w:r>
        <w:rPr>
          <w:rFonts w:ascii="Times New Roman" w:hAnsi="Times New Roman" w:cs="Times New Roman"/>
          <w:i/>
          <w:iCs/>
          <w:sz w:val="24"/>
          <w:szCs w:val="24"/>
        </w:rPr>
        <w:t>Это колокольчик,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это свисток,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это погремушка.)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берет баночку, трясет ее и внимательно прислушивается к шуму, затем предлага-ет послушать и узнать, у кого из детей такая же баночка. Через поочередное сотрясение сравнивают их между собой. Повторяют до тех пор, пока не будет найдена баночка с та-ким же шумом. Поставить пару выбранных таким образом баночек на середину стола. Продолжать, пока всем баночкам не найдется пара.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Контроль над ошибками - по маркировке на нижней стороне баночки.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делится на две ступени:</w:t>
      </w:r>
    </w:p>
    <w:p>
      <w:pPr>
        <w:adjustRightInd/>
        <w:ind w:left="0" w:hanging="238"/>
        <w:autoSpaceDE w:val="off"/>
        <w:autoSpaceDN w:val="off"/>
        <w:widowControl w:val="off"/>
        <w:overflowPunct w:val="off"/>
        <w:jc w:val="both"/>
        <w:numPr>
          <w:ilvl w:val="0"/>
          <w:numId w:val="46"/>
        </w:numPr>
        <w:tabs>
          <w:tab w:val="num" w:pos="2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«Дай мне баночку с громким шумом».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238"/>
        <w:autoSpaceDE w:val="off"/>
        <w:autoSpaceDN w:val="off"/>
        <w:widowControl w:val="off"/>
        <w:overflowPunct w:val="off"/>
        <w:jc w:val="both"/>
        <w:numPr>
          <w:ilvl w:val="0"/>
          <w:numId w:val="46"/>
        </w:numPr>
        <w:tabs>
          <w:tab w:val="num" w:pos="2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«Дай мне баночку с тихим шумом».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«Принеси баночку, шум которой тише (громче), чем у меня». </w:t>
      </w:r>
      <w:r>
        <w:rPr>
          <w:rFonts w:ascii="Times New Roman" w:hAnsi="Times New Roman" w:cs="Times New Roman"/>
          <w:sz w:val="24"/>
          <w:szCs w:val="24"/>
        </w:rPr>
        <w:t>Игра продолжает-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ся, пока не будет выстроен весь ряд, таким образом, закрепляются понятия «тихий», «громкий», «самый громкий» и т.д. В конце занятия дети самостоятельно убирают мате-риал на свое место. Дополнительно можно поиграть в игру </w:t>
      </w:r>
      <w:r>
        <w:rPr>
          <w:rFonts w:ascii="Times New Roman" w:hAnsi="Times New Roman" w:cs="Times New Roman"/>
          <w:b/>
          <w:bCs/>
          <w:sz w:val="24"/>
          <w:szCs w:val="24"/>
        </w:rPr>
        <w:t>«Угадай голос»:</w:t>
      </w:r>
      <w:r>
        <w:rPr>
          <w:rFonts w:ascii="Times New Roman" w:hAnsi="Times New Roman" w:cs="Times New Roman"/>
          <w:sz w:val="24"/>
          <w:szCs w:val="24"/>
        </w:rPr>
        <w:t xml:space="preserve"> водящему завязывают глаза, он угадывает, кто его позвал или (усложняя) что-то сказал.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Цветные капельки»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цвета; развивать мелкую моторику, глазомер, координацию движений;</w:t>
      </w: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47"/>
        </w:numPr>
        <w:tabs>
          <w:tab w:val="num" w:pos="144"/>
          <w:tab w:val="clear" w:pos="7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39" w:name="page83"/>
      <w:bookmarkEnd w:id="39"/>
      <w:r>
        <w:rPr>
          <w:rFonts w:ascii="Times New Roman" w:hAnsi="Times New Roman" w:cs="Times New Roman"/>
          <w:sz w:val="23"/>
          <w:szCs w:val="23"/>
        </w:rPr>
        <w:t xml:space="preserve">помогать ориентироваться в окружающем мире.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Материал: </w:t>
      </w:r>
      <w:r>
        <w:rPr>
          <w:rFonts w:ascii="Times New Roman" w:hAnsi="Times New Roman" w:cs="Times New Roman"/>
          <w:sz w:val="23"/>
          <w:szCs w:val="23"/>
        </w:rPr>
        <w:t>подставочки для воды,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пипетки.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встают в круг,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садятся.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предлагает поприветствовать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 друга. (Здравствуй, Саша! Доброе утро, Ира! и т. д.) Педагог просит сесть всех удоб-но, не разговаривать, не двигаться. Выжидает паузу, затем закрепляет правила: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7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группе не бегаем, а ходим;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7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кричим, а говорим. (и т.д.)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Призывает занять рабочие места и начать опыт. Педагог показывает, как набрать в пипет-ку воду. Дает воду трех цветов: красную, синюю, желтую. Аккуратно, меняя цвет воды, капает на подставочку, стараясь при этом создать узор.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следить, чтобы дети аккуратно набирали воду в пипетку и большими порциями выпускали на подставочки. Отметить, у кого это получается ловко. После окончания опыта дети возвращают всё оборудование на место, проходят по кругу, затем садятся. Беседа на закрепление времен года, дней недели.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Скажи, Ира, сейчас зима или весна? А почему ты так думаешь?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Даша, какой сегодня день?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какой, Ира, будет день завтра?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Саша, а какой день был вчера?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8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вы делали в субботу, в воскресенье?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«Перенос предметов»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носить предметы; развивать координацию движений; развивать самостоятель-ность; готовить к практической жизни.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стол,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коробка с предметами.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входят в комнату,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встают в круг.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Играют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«ладушки».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красивую посылку нам прислала бабушка.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лежит.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достает из коробки по одному предмету, четко называя, что это. Затем предлагает детям принести на стол, покрытый красивой скатертью, тот или иной предмет. Дети при-носят названные предметы на стол, любуются ими.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А теперь бабушка угощает вас чаем с сушками.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пьют чай, благодарят и уходят в группу.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«Знакомство с различными видами тканей»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49"/>
        </w:numPr>
        <w:tabs>
          <w:tab w:val="num" w:pos="209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 детей, тактильные ощущения, учитывая чув-ственный опыт;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осязание, мелкую моторику;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49"/>
        </w:numPr>
        <w:tabs>
          <w:tab w:val="num" w:pos="17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речь детей, знакомя с понятиями «гладкий», «шершавый» и со сравни-тельной степенью прилагательных;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наблюдательность;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49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руку к письму.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парные кусочки тканей,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отличающиеся по качеству,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цвету или по рисунку;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повязка на глаза.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Педагог вносит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«волшебный ящик» 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красивую коробочку с набором ку-сочков тканей (ситец, шерсть, фланель и т.д.). Дети обследуют каждый кусочек ткани,</w:t>
      </w: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page85"/>
      <w:bookmarkEnd w:id="40"/>
      <w:r>
        <w:rPr>
          <w:rFonts w:ascii="Times New Roman" w:hAnsi="Times New Roman" w:cs="Times New Roman"/>
          <w:sz w:val="24"/>
          <w:szCs w:val="24"/>
        </w:rPr>
        <w:t>ощупывая большим и указательным пальцами. Педагог показывает материал, спрашивая: «Что это? Какая это ткань?» Дает каждому по кусочку ткани, а в «волшебном ящике» про-сит найти такой же. Предлагает сделать то же самое, но с закрытыми глазами. Дети нахо-дят кусочки ткани на ощупь. По ходу занятия закрепляют понятия: ткань гладкая — шер-шавая, ткань жесткая — мягкая, ткань толстая — тонкая.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посмотреть, из какой ткани сшита одежда детей.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0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Иры какое платье? (Шершавое.) (Педагог сообщает, что оно сшито из шерсти.)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0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Даши какое платье? (Гладкое, оно сшито из ситца.)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0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Саши, какая рубашка? (Мягкая, она сшита из фланели.)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«Угадай на ощупь и назови, кто это?»: </w:t>
      </w:r>
      <w:r>
        <w:rPr>
          <w:rFonts w:ascii="Times New Roman" w:hAnsi="Times New Roman" w:cs="Times New Roman"/>
          <w:sz w:val="24"/>
          <w:szCs w:val="24"/>
        </w:rPr>
        <w:t>угадывание на ощупь товарища,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принима-ется помощь (по описанию).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«Радио»: </w:t>
      </w:r>
      <w:r>
        <w:rPr>
          <w:rFonts w:ascii="Times New Roman" w:hAnsi="Times New Roman" w:cs="Times New Roman"/>
          <w:sz w:val="24"/>
          <w:szCs w:val="24"/>
        </w:rPr>
        <w:t>рассказать о наиболее характерных особенностях в пове-дении, одежде детей своей группы.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из дикторов, кто так неполно описал, что дети не узнали, о ком идет речь, платит фант, который выкупается в конце игры.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60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«Приготовим салат» 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пользоваться ножом (разрезать морковь и яблоко), теркой;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1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к практической жизни.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яблоко,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морковь,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терка,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фартук;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большие цветы,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можно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положить на пол.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слушают тишину. Затем идут по кругу. Педагог объясняет, чем они сегодня будут заниматься. Сначала показывает, как правильно взять нож, чтобы разрезать морковь и яб-локо. Предлагает попробовать детям. Затем - манипуляции на терке (яблоко, морковь).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Что легче тереть?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Легче тереть яблоко.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вы так думаете?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оно мягче.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самостоятельно пробуют потереть на терке яблоко и морковь.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предлагается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перемещать яблоко и морковь, посыпать сахаром.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закрепляет понятия.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фрукт или овощ?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Фрукт.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морковь?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Морковь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овощ.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называют блюдо,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мы с вами приготовили?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блюдо называется салат.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А что еще можно приготовить из моркови?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моркови можно приготовить сок,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пюре.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можно приготовить из яблок?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яблок можно приготовить компот,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варенье,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растет яблоко?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Яблоко растет в саду,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дереве.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 где растет морковь?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Дети. </w:t>
      </w:r>
      <w:r>
        <w:rPr>
          <w:rFonts w:ascii="Times New Roman" w:hAnsi="Times New Roman" w:cs="Times New Roman"/>
          <w:sz w:val="23"/>
          <w:szCs w:val="23"/>
        </w:rPr>
        <w:t>Морковь растет в огороде,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 грядке.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Педагог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 из чего еще можно сделать салат?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Салат можно сделать из огурцов,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помидоров,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редиски.</w:t>
      </w: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page87"/>
      <w:bookmarkEnd w:id="41"/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хорошо старались.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будем угощаться салатом.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вкус салат какой: кислый, горький, сладкий?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салат на вкус сладкий.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возвращаются в круг. Расслабляются, выполняют упражнение для зрения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Просле-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ди, куда полетела бабочка?» Дидактическая игра «Каждая бабочка на свой цветок»: </w:t>
      </w:r>
      <w:r>
        <w:rPr>
          <w:rFonts w:ascii="Times New Roman" w:hAnsi="Times New Roman" w:cs="Times New Roman"/>
          <w:sz w:val="24"/>
          <w:szCs w:val="24"/>
        </w:rPr>
        <w:t>закрепление цветов,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сигналу, развитие внимания.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«Переливание воды»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ориентироваться в окружающем мире: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на различные формы сосудов;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2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аккуратность.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две бутылки: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кружка большая,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кружка ма-ленькая, мензурка, ведро, воронка, поднос, тряпка, вода.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Дети входят и садятся по кругу.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Установка: не двигаемся, руки на коленях. Что слышно в группе? (За окном звенит капель, тикают часы и т. д.) Тихо поют песню «Звонко капают капели» (либо любую тихую пес-ню).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Встают, подходят к столам. Здесь заранее приготовлены ведро с водой, набор посуды раз-ного размера. Педагог показывает, как большой кружкой (1 л) зачерпнуть из ведра воду, вставить воронку в большую бутыль и вылить постепенно воду. Затем из большой бутыл-ки вылить воду в две маленькие, из одной маленькой вылить в две кружки, из одной кружки — в две мензурки, затем слить всю воду в большую кружку. Дети по очереди про-делывают этот опыт самостоятельно.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Контроль: воду не проливать. Когда опыт закончен, дети вытирают воду тряпочкой, про-тирают сосуды, убирают всё на место. По ходу опыта педагог задает детям вопросы: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3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равное количество воды?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3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воды больше, где меньше? (и т.д.)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Дидактическая игра «Тонет — не тонет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таз с водой бросают предметы по очереди,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называя, тонет или не тонет этот предмет и почему. Воспитание наблюдательности, сооб-разительности, развитие связной речи.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«Отношения между людьми»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освоению ребенком многообразия форм поведения в обществе;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54"/>
        </w:numPr>
        <w:tabs>
          <w:tab w:val="num" w:pos="225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 внимание на формы приветствия, прощания, обращения с просьбой для осмысленного их применения;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54"/>
        </w:numPr>
        <w:tabs>
          <w:tab w:val="num" w:pos="163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многообразие языка, мимики, жестов показывать образцы поведения в различных ситуациях;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4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  <w:r>
        <w:rPr>
          <w:rFonts w:ascii="Times New Roman" w:hAnsi="Times New Roman" w:cs="Times New Roman"/>
          <w:sz w:val="24"/>
          <w:szCs w:val="24"/>
        </w:rPr>
        <w:t>Занятие начинается с ходьбы по линии.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детям ощутить состояние по-коя, почувствовать собственное тело. Затем посадить в круг и начать беседу.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приходит гость,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 делает?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Гость здоровается.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когда вы приходите в гости,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вы делаете?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Мы здороваемся.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приветствия вы знаете?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page89"/>
      <w:bookmarkEnd w:id="42"/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день!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вы идете на день рождения или к вам приходят на день рождения,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говорят?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Когда идем на день рождения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поздравляем,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приходят к нам на день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 — нас поздравляют.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Когда дарят подарки,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можно поблагодарить?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Дети. </w:t>
      </w:r>
      <w:r>
        <w:rPr>
          <w:rFonts w:ascii="Times New Roman" w:hAnsi="Times New Roman" w:cs="Times New Roman"/>
          <w:sz w:val="24"/>
          <w:szCs w:val="24"/>
        </w:rPr>
        <w:t>Спасибо!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Благодарю!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 и предположения ребенка реализуются в повседневной жизни, в ролевых играх. Занятие заканчивают упражнением «Ощутите тишину».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спокойно сидят, пытаясь в течение нескольких минут соблюдать тишину. Затем по-ют песню «Два дружка-петушка» (любую другую тихую песню).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«Назови красивые слова». </w:t>
      </w:r>
      <w:r>
        <w:rPr>
          <w:rFonts w:ascii="Times New Roman" w:hAnsi="Times New Roman" w:cs="Times New Roman"/>
          <w:sz w:val="24"/>
          <w:szCs w:val="24"/>
        </w:rPr>
        <w:t>Суть игры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мозговой штурм: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разви-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тие скорости мышления, сообразительности. Играют дети и педагог вместе.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«Игра в конструкторов»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5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сообразительность, внимание и логическое мышление;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55"/>
        </w:numPr>
        <w:tabs>
          <w:tab w:val="num" w:pos="225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 руки, зрительную память, тактильные ощущения, воспитывать усидчивость.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наборы игр и схемы: «Монгольская игра», «Архимедова игра», «Колумбово яйцо», головоломка Пифагора, танграм и др.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занятия: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Сегодня вы все будете конструкторами.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люди,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придумывают новые машины, корабли, космические ракеты и другие механизмы. Вы бу-дете работать в конструкторском бюро. Я буду старшим конструктором. Когда придем в конструкторское бюро, не забудьте поздороваться. Вспомните разные формы приветствия.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займите свои рабочие места.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Внимательно изучите схемы,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которым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будете конструировать, и приступайте к работе. Детям предлагаются готовые схемы, кто затрудняется можно предложить выкладывание фигуры путем наложения. Работа проходит по 3- 4 схемам. В дальнейшем предлагается выложить фигуру и срисовать с нее схему, закрепить, из каких геометрических форм построили фигуру.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Взял треугольник и квадрат, Из них построил домик.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И этому я очень рад: Теперь живет там гномик.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заканчивается уборкой рабочего места.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«Посади животных в клетк</w:t>
      </w:r>
      <w:r>
        <w:rPr>
          <w:rFonts w:ascii="Times New Roman" w:hAnsi="Times New Roman" w:cs="Times New Roman"/>
          <w:sz w:val="24"/>
          <w:szCs w:val="24"/>
        </w:rPr>
        <w:t>у» (от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60"/>
        <w:autoSpaceDE w:val="off"/>
        <w:autoSpaceDN w:val="off"/>
        <w:widowControl w:val="off"/>
        <w:overflowPunct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 диких животных; учить пользоваться иголкой и ниткой; развивать мелкую моторику, утончать движения пальцев рук; учить концентрации вни-мания; готовить руку к письму; воспитывать усидчивость, осторожность.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планшеты из ДВП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12x16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 с нарисованными на них дикими животными,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противоположным краям просверлены отверстия на одинаковом расстоянии друг от друга (1,5 см); цветные нитки «ирис», для младших детей - цветная леска.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действие: педагог показывает, как можно спрятать животное в клетку, продевая леску или иголку с ниткой в отверстие планшета.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page91"/>
      <w:bookmarkEnd w:id="43"/>
      <w:r>
        <w:rPr>
          <w:rFonts w:ascii="Times New Roman" w:hAnsi="Times New Roman" w:cs="Times New Roman"/>
          <w:b/>
          <w:bCs/>
          <w:sz w:val="24"/>
          <w:szCs w:val="24"/>
        </w:rPr>
        <w:t>«Четвертый лишний» (от 5 лет)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60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речь; формировать умение классифицировать, выделять, что лишнее, расши-рять и активизировать словарь; развивать логическое мышление, умение точно и пра-вильно подбирать слова, характеризующие особенности предметов.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набор карточек.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действие: ребенок берет карточку, находит изображение, которое не подходит к остальным, закрывает его белой карточкой, объясняя, почему он так сделал с тем, который достали раньше.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«Собери цветок» (от 5 лет)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6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словарный запас; </w:t>
      </w:r>
    </w:p>
    <w:p>
      <w:pPr>
        <w:adjustRightInd/>
        <w:ind w:left="0" w:hanging="138"/>
        <w:autoSpaceDE w:val="off"/>
        <w:autoSpaceDN w:val="off"/>
        <w:widowControl w:val="off"/>
        <w:overflowPunct w:val="off"/>
        <w:jc w:val="both"/>
        <w:numPr>
          <w:ilvl w:val="0"/>
          <w:numId w:val="56"/>
        </w:numPr>
        <w:tabs>
          <w:tab w:val="num" w:pos="140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классифицировать животных, растения, насекомых, птиц и т.д.;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left="0" w:firstLine="2"/>
        <w:autoSpaceDE w:val="off"/>
        <w:autoSpaceDN w:val="off"/>
        <w:widowControl w:val="off"/>
        <w:overflowPunct w:val="off"/>
        <w:jc w:val="both"/>
        <w:numPr>
          <w:ilvl w:val="0"/>
          <w:numId w:val="56"/>
        </w:numPr>
        <w:tabs>
          <w:tab w:val="num" w:pos="194"/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умение точно выражать свои мысли, рассказывая о своих действиях.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 из пяти лепестков и круглой карточки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серединки цветка;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ле-пестках изображены одежда, насекомые, дикие и домашние животные.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ind w:firstLine="142"/>
        <w:autoSpaceDE w:val="off"/>
        <w:autoSpaceDN w:val="off"/>
        <w:widowControl w:val="off"/>
        <w:overflowPunct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Игровое действие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Играют шестеро детей.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выбирает себе круглую карточку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серединку будущего цветка. Затем каждый участник по очереди собирает цветок, на ле-пестках которого изображены предметы, относящиеся к одному понятию. </w:t>
      </w:r>
    </w:p>
    <w:p>
      <w:pPr>
        <w:adjustRightInd/>
        <w:autoSpaceDE w:val="off"/>
        <w:autoSpaceDN w:val="off"/>
        <w:widowControl w:val="o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00007A87" w:usb1="80000000" w:usb2="00000008" w:usb3="00000001" w:csb0="400001FF" w:csb1="FFFF0000"/>
  </w:font>
  <w:font w:name="Calibri">
    <w:panose1 w:val="020F0502020204030204"/>
    <w:family w:val="swiss"/>
    <w:charset w:val="cc"/>
    <w:notTrueType w:val="false"/>
    <w:sig w:usb0="E00002FF" w:usb1="4000ACFF" w:usb2="00000001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784"/>
    <w:multiLevelType w:val="hybridMultilevel"/>
    <w:tmpl w:val="4ae1"/>
    <w:lvl w:ilvl="0" w:tplc="3d6c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">
    <w:nsid w:val="5af1"/>
    <w:multiLevelType w:val="hybridMultilevel"/>
    <w:tmpl w:val="41bb"/>
    <w:lvl w:ilvl="0" w:tplc="26e9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">
    <w:nsid w:val="1eb"/>
    <w:multiLevelType w:val="hybridMultilevel"/>
    <w:tmpl w:val="bb3"/>
    <w:lvl w:ilvl="0" w:tplc="2ea6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">
    <w:nsid w:val="390c"/>
    <w:multiLevelType w:val="hybridMultilevel"/>
    <w:tmpl w:val="f3e"/>
    <w:lvl w:ilvl="0" w:tplc="99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">
    <w:nsid w:val="124"/>
    <w:multiLevelType w:val="hybridMultilevel"/>
    <w:tmpl w:val="305e"/>
    <w:lvl w:ilvl="0" w:tplc="440d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5">
    <w:nsid w:val="491c"/>
    <w:multiLevelType w:val="hybridMultilevel"/>
    <w:tmpl w:val="4d06"/>
    <w:lvl w:ilvl="0" w:tplc="4db7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6">
    <w:nsid w:val="1547"/>
    <w:multiLevelType w:val="hybridMultilevel"/>
    <w:tmpl w:val="54de"/>
    <w:lvl w:ilvl="0" w:tplc="39b3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7">
    <w:nsid w:val="260d"/>
    <w:multiLevelType w:val="hybridMultilevel"/>
    <w:tmpl w:val="6b89"/>
    <w:lvl w:ilvl="0" w:tplc="30a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8">
    <w:nsid w:val="301c"/>
    <w:multiLevelType w:val="hybridMultilevel"/>
    <w:tmpl w:val="bdb"/>
    <w:lvl w:ilvl="0" w:tplc="56ae">
      <w:start w:val="1"/>
      <w:numFmt w:val="bullet"/>
      <w:lvlText w:val="\emdash "/>
      <w:lvlJc w:val="left"/>
      <w:pPr>
        <w:ind w:left="720" w:hanging="360"/>
        <w:tabs>
          <w:tab w:val="num" w:pos="720"/>
        </w:tabs>
      </w:pPr>
    </w:lvl>
    <w:lvl w:ilvl="1" w:tplc="732">
      <w:start w:val="4"/>
      <w:lvlText w:val="%2."/>
      <w:lvlJc w:val="left"/>
      <w:pPr>
        <w:ind w:left="1440" w:hanging="360"/>
        <w:tabs>
          <w:tab w:val="num" w:pos="1440"/>
        </w:tabs>
      </w:pPr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9">
    <w:nsid w:val="2d12"/>
    <w:multiLevelType w:val="hybridMultilevel"/>
    <w:tmpl w:val="74d"/>
    <w:lvl w:ilvl="0" w:tplc="4dc8">
      <w:start w:val="1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0">
    <w:nsid w:val="6443"/>
    <w:multiLevelType w:val="hybridMultilevel"/>
    <w:tmpl w:val="66bb"/>
    <w:lvl w:ilvl="0" w:tplc="428b">
      <w:start w:val="1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1">
    <w:nsid w:val="26a6"/>
    <w:multiLevelType w:val="hybridMultilevel"/>
    <w:tmpl w:val="701f"/>
    <w:lvl w:ilvl="0" w:tplc="5d03">
      <w:start w:val="1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2">
    <w:nsid w:val="7a5a"/>
    <w:multiLevelType w:val="hybridMultilevel"/>
    <w:tmpl w:val="767d"/>
    <w:lvl w:ilvl="0" w:tplc="4509">
      <w:start w:val="1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3">
    <w:nsid w:val="1238"/>
    <w:multiLevelType w:val="hybridMultilevel"/>
    <w:tmpl w:val="3b25"/>
    <w:lvl w:ilvl="0" w:tplc="1e1f">
      <w:start w:val="1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4">
    <w:nsid w:val="6e5d"/>
    <w:multiLevelType w:val="hybridMultilevel"/>
    <w:tmpl w:val="1ad4"/>
    <w:lvl w:ilvl="0" w:tplc="63cb">
      <w:start w:val="2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5">
    <w:nsid w:val="6bfc"/>
    <w:multiLevelType w:val="hybridMultilevel"/>
    <w:tmpl w:val="7f96"/>
    <w:lvl w:ilvl="0" w:tplc="7ff5">
      <w:start w:val="1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6">
    <w:nsid w:val="4e45"/>
    <w:multiLevelType w:val="hybridMultilevel"/>
    <w:tmpl w:val="323b"/>
    <w:lvl w:ilvl="0" w:tplc="2213">
      <w:start w:val="1"/>
      <w:lvlText w:val="%1)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7">
    <w:nsid w:val="120"/>
    <w:multiLevelType w:val="hybridMultilevel"/>
    <w:tmpl w:val="759a"/>
    <w:lvl w:ilvl="0" w:tplc="2350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8">
    <w:nsid w:val="22ee"/>
    <w:multiLevelType w:val="hybridMultilevel"/>
    <w:tmpl w:val="4b40"/>
    <w:lvl w:ilvl="0" w:tplc="5878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19">
    <w:nsid w:val="6b36"/>
    <w:multiLevelType w:val="hybridMultilevel"/>
    <w:tmpl w:val="5cfd"/>
    <w:lvl w:ilvl="0" w:tplc="3e12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0">
    <w:nsid w:val="1a49"/>
    <w:multiLevelType w:val="hybridMultilevel"/>
    <w:tmpl w:val="5f32"/>
    <w:lvl w:ilvl="0" w:tplc="3bf6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1">
    <w:nsid w:val="3a9e"/>
    <w:multiLevelType w:val="hybridMultilevel"/>
    <w:tmpl w:val="797d"/>
    <w:lvl w:ilvl="0" w:tplc="5f49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2">
    <w:nsid w:val="ddc"/>
    <w:multiLevelType w:val="hybridMultilevel"/>
    <w:tmpl w:val="4cad"/>
    <w:lvl w:ilvl="0" w:tplc="314f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3">
    <w:nsid w:val="5e14"/>
    <w:multiLevelType w:val="hybridMultilevel"/>
    <w:tmpl w:val="4df2"/>
    <w:lvl w:ilvl="0" w:tplc="4944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4">
    <w:nsid w:val="2e40"/>
    <w:multiLevelType w:val="hybridMultilevel"/>
    <w:tmpl w:val="1366"/>
    <w:lvl w:ilvl="0" w:tplc="1cd0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5">
    <w:nsid w:val="366b"/>
    <w:multiLevelType w:val="hybridMultilevel"/>
    <w:tmpl w:val="66c4"/>
    <w:lvl w:ilvl="0" w:tplc="4230">
      <w:start w:val="1"/>
      <w:numFmt w:val="bullet"/>
      <w:lvlText w:val="А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6">
    <w:nsid w:val="7eb7"/>
    <w:multiLevelType w:val="hybridMultilevel"/>
    <w:tmpl w:val="6032"/>
    <w:lvl w:ilvl="0" w:tplc="2c3b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7">
    <w:nsid w:val="15a1"/>
    <w:multiLevelType w:val="hybridMultilevel"/>
    <w:tmpl w:val="5422"/>
    <w:lvl w:ilvl="0" w:tplc="3ef6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8">
    <w:nsid w:val="822"/>
    <w:multiLevelType w:val="hybridMultilevel"/>
    <w:tmpl w:val="5991"/>
    <w:lvl w:ilvl="0" w:tplc="409d">
      <w:start w:val="1"/>
      <w:numFmt w:val="bullet"/>
      <w:lvlText w:val="С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29">
    <w:nsid w:val="12e1"/>
    <w:multiLevelType w:val="hybridMultilevel"/>
    <w:tmpl w:val="798b"/>
    <w:lvl w:ilvl="0" w:tplc="121f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0">
    <w:nsid w:val="73da"/>
    <w:multiLevelType w:val="hybridMultilevel"/>
    <w:tmpl w:val="58b0"/>
    <w:lvl w:ilvl="0" w:tplc="26ca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1">
    <w:nsid w:val="3699"/>
    <w:multiLevelType w:val="hybridMultilevel"/>
    <w:tmpl w:val="902"/>
    <w:lvl w:ilvl="0" w:tplc="7bb9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2">
    <w:nsid w:val="5772"/>
    <w:multiLevelType w:val="hybridMultilevel"/>
    <w:tmpl w:val="139d"/>
    <w:lvl w:ilvl="0" w:tplc="7049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3">
    <w:nsid w:val="692c"/>
    <w:multiLevelType w:val="hybridMultilevel"/>
    <w:tmpl w:val="4a80"/>
    <w:lvl w:ilvl="0" w:tplc="187e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4">
    <w:nsid w:val="16c5"/>
    <w:multiLevelType w:val="hybridMultilevel"/>
    <w:tmpl w:val="6899"/>
    <w:lvl w:ilvl="0" w:tplc="3cd5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5">
    <w:nsid w:val="13e9"/>
    <w:multiLevelType w:val="hybridMultilevel"/>
    <w:tmpl w:val="4080"/>
    <w:lvl w:ilvl="0" w:tplc="5db2">
      <w:start w:val="1"/>
      <w:numFmt w:val="bullet"/>
      <w:lvlText w:val="И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6">
    <w:nsid w:val="33ea"/>
    <w:multiLevelType w:val="hybridMultilevel"/>
    <w:tmpl w:val="23c9"/>
    <w:lvl w:ilvl="0" w:tplc="48cc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7">
    <w:nsid w:val="5753"/>
    <w:multiLevelType w:val="hybridMultilevel"/>
    <w:tmpl w:val="60bf"/>
    <w:lvl w:ilvl="0" w:tplc="5c67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8">
    <w:nsid w:val="3cd6"/>
    <w:multiLevelType w:val="hybridMultilevel"/>
    <w:tmpl w:val="fbf"/>
    <w:lvl w:ilvl="0" w:tplc="2f14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39">
    <w:nsid w:val="6ad6"/>
    <w:multiLevelType w:val="hybridMultilevel"/>
    <w:tmpl w:val="47e"/>
    <w:lvl w:ilvl="0" w:tplc="422d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0">
    <w:nsid w:val="54dc"/>
    <w:multiLevelType w:val="hybridMultilevel"/>
    <w:tmpl w:val="368e"/>
    <w:lvl w:ilvl="0" w:tplc="d66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1">
    <w:nsid w:val="7983"/>
    <w:multiLevelType w:val="hybridMultilevel"/>
    <w:tmpl w:val="75ef"/>
    <w:lvl w:ilvl="0" w:tplc="4657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2">
    <w:nsid w:val="2c49"/>
    <w:multiLevelType w:val="hybridMultilevel"/>
    <w:tmpl w:val="3c61"/>
    <w:lvl w:ilvl="0" w:tplc="2fff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3">
    <w:nsid w:val="6c69"/>
    <w:multiLevelType w:val="hybridMultilevel"/>
    <w:tmpl w:val="288f"/>
    <w:lvl w:ilvl="0" w:tplc="3a61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4">
    <w:nsid w:val="22cd"/>
    <w:multiLevelType w:val="hybridMultilevel"/>
    <w:tmpl w:val="7dd1"/>
    <w:lvl w:ilvl="0" w:tplc="261e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5">
    <w:nsid w:val="5e9d"/>
    <w:multiLevelType w:val="hybridMultilevel"/>
    <w:tmpl w:val="489c"/>
    <w:lvl w:ilvl="0" w:tplc="1916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6">
    <w:nsid w:val="6172"/>
    <w:multiLevelType w:val="hybridMultilevel"/>
    <w:tmpl w:val="6b72"/>
    <w:lvl w:ilvl="0" w:tplc="32e6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7">
    <w:nsid w:val="401d"/>
    <w:multiLevelType w:val="hybridMultilevel"/>
    <w:tmpl w:val="71f0"/>
    <w:lvl w:ilvl="0" w:tplc="384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8">
    <w:nsid w:val="7f4f"/>
    <w:multiLevelType w:val="hybridMultilevel"/>
    <w:tmpl w:val="494a"/>
    <w:lvl w:ilvl="0" w:tplc="677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49">
    <w:nsid w:val="4402"/>
    <w:multiLevelType w:val="hybridMultilevel"/>
    <w:tmpl w:val="18d7"/>
    <w:lvl w:ilvl="0" w:tplc="6be8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50">
    <w:nsid w:val="5039"/>
    <w:multiLevelType w:val="hybridMultilevel"/>
    <w:tmpl w:val="542c"/>
    <w:lvl w:ilvl="0" w:tplc="1953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51">
    <w:nsid w:val="6bcb"/>
    <w:multiLevelType w:val="hybridMultilevel"/>
    <w:tmpl w:val="fc9"/>
    <w:lvl w:ilvl="0" w:tplc="e12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52">
    <w:nsid w:val="5f1e"/>
    <w:multiLevelType w:val="hybridMultilevel"/>
    <w:tmpl w:val="2833"/>
    <w:lvl w:ilvl="0" w:tplc="7874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53">
    <w:nsid w:val="249e"/>
    <w:multiLevelType w:val="hybridMultilevel"/>
    <w:tmpl w:val="2b0c"/>
    <w:lvl w:ilvl="0" w:tplc="11f4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54">
    <w:nsid w:val="5dd5"/>
    <w:multiLevelType w:val="hybridMultilevel"/>
    <w:tmpl w:val="6ad4"/>
    <w:lvl w:ilvl="0" w:tplc="5a9f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abstractNum w:abstractNumId="55">
    <w:nsid w:val="4cd4"/>
    <w:multiLevelType w:val="hybridMultilevel"/>
    <w:tmpl w:val="5fa4"/>
    <w:lvl w:ilvl="0" w:tplc="2059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autoHyphenation/>
  <w:doNotUseMarginsForDrawingGridOrigin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2018-11-07T17:30:00Z</dcterms:created>
  <dcterms:modified xsi:type="dcterms:W3CDTF">2022-11-01T14:39:44Z</dcterms:modified>
  <cp:version>04.2000</cp:version>
</cp:coreProperties>
</file>