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B4" w:rsidRDefault="00CD1E90" w:rsidP="004972F5">
      <w:pPr>
        <w:jc w:val="center"/>
      </w:pPr>
      <w:r w:rsidRPr="00CD1E90">
        <w:drawing>
          <wp:inline distT="0" distB="0" distL="0" distR="0">
            <wp:extent cx="6152515" cy="3394710"/>
            <wp:effectExtent l="19050" t="0" r="635" b="0"/>
            <wp:docPr id="15" name="Рисунок 9" descr="https://www.eseur.ru/Images/anniversary-f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eseur.ru/Images/anniversary-f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9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6B4" w:rsidRPr="00CD1E90" w:rsidRDefault="00C646B4" w:rsidP="00C646B4">
      <w:pPr>
        <w:tabs>
          <w:tab w:val="left" w:pos="2115"/>
        </w:tabs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CD1E90">
        <w:rPr>
          <w:rFonts w:ascii="Monotype Corsiva" w:hAnsi="Monotype Corsiva"/>
          <w:b/>
          <w:color w:val="C00000"/>
          <w:sz w:val="32"/>
          <w:szCs w:val="32"/>
        </w:rPr>
        <w:t xml:space="preserve">Уважаемые </w:t>
      </w:r>
      <w:r w:rsidR="004972F5" w:rsidRPr="00CD1E90">
        <w:rPr>
          <w:rFonts w:ascii="Monotype Corsiva" w:hAnsi="Monotype Corsiva"/>
          <w:b/>
          <w:color w:val="C00000"/>
          <w:sz w:val="32"/>
          <w:szCs w:val="32"/>
        </w:rPr>
        <w:t xml:space="preserve"> </w:t>
      </w:r>
      <w:r w:rsidRPr="00CD1E90">
        <w:rPr>
          <w:rFonts w:ascii="Monotype Corsiva" w:hAnsi="Monotype Corsiva"/>
          <w:b/>
          <w:color w:val="C00000"/>
          <w:sz w:val="32"/>
          <w:szCs w:val="32"/>
        </w:rPr>
        <w:t xml:space="preserve">члены </w:t>
      </w:r>
      <w:r w:rsidR="004972F5" w:rsidRPr="00CD1E90">
        <w:rPr>
          <w:rFonts w:ascii="Monotype Corsiva" w:hAnsi="Monotype Corsiva"/>
          <w:b/>
          <w:color w:val="C00000"/>
          <w:sz w:val="32"/>
          <w:szCs w:val="32"/>
        </w:rPr>
        <w:t xml:space="preserve">территориальной </w:t>
      </w:r>
      <w:r w:rsidRPr="00CD1E90">
        <w:rPr>
          <w:rFonts w:ascii="Monotype Corsiva" w:hAnsi="Monotype Corsiva"/>
          <w:b/>
          <w:color w:val="C00000"/>
          <w:sz w:val="32"/>
          <w:szCs w:val="32"/>
        </w:rPr>
        <w:t>организации Профсоюза работников народного  образования и науки Российской Федерации города Камышина!</w:t>
      </w:r>
    </w:p>
    <w:p w:rsidR="00C646B4" w:rsidRPr="004972F5" w:rsidRDefault="00C646B4" w:rsidP="004972F5">
      <w:pPr>
        <w:tabs>
          <w:tab w:val="left" w:pos="2115"/>
        </w:tabs>
        <w:spacing w:line="240" w:lineRule="auto"/>
        <w:jc w:val="both"/>
        <w:rPr>
          <w:rFonts w:ascii="Monotype Corsiva" w:hAnsi="Monotype Corsiva"/>
          <w:b/>
          <w:color w:val="002060"/>
          <w:sz w:val="16"/>
          <w:szCs w:val="16"/>
        </w:rPr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От имени  городского комитета </w:t>
      </w:r>
      <w:r w:rsidR="004972F5">
        <w:rPr>
          <w:rFonts w:ascii="Monotype Corsiva" w:hAnsi="Monotype Corsiva"/>
          <w:b/>
          <w:color w:val="002060"/>
          <w:sz w:val="28"/>
          <w:szCs w:val="28"/>
        </w:rPr>
        <w:t xml:space="preserve"> </w:t>
      </w: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Профсоюза  </w:t>
      </w:r>
      <w:r w:rsidR="004972F5">
        <w:rPr>
          <w:rFonts w:ascii="Monotype Corsiva" w:hAnsi="Monotype Corsiva"/>
          <w:b/>
          <w:color w:val="002060"/>
          <w:sz w:val="28"/>
          <w:szCs w:val="28"/>
        </w:rPr>
        <w:t xml:space="preserve">сердечно </w:t>
      </w: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поздравляю Вас с </w:t>
      </w:r>
      <w:r w:rsidRPr="004972F5">
        <w:rPr>
          <w:rFonts w:ascii="Monotype Corsiva" w:hAnsi="Monotype Corsiva"/>
          <w:b/>
          <w:color w:val="C00000"/>
          <w:sz w:val="28"/>
          <w:szCs w:val="28"/>
        </w:rPr>
        <w:t>30-летием</w:t>
      </w: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 со дня создания Общероссийского Профсоюза образования! </w:t>
      </w:r>
    </w:p>
    <w:p w:rsidR="003A4656" w:rsidRPr="004972F5" w:rsidRDefault="003A4656" w:rsidP="004972F5">
      <w:pPr>
        <w:tabs>
          <w:tab w:val="left" w:pos="2115"/>
        </w:tabs>
        <w:jc w:val="both"/>
        <w:rPr>
          <w:rFonts w:ascii="Monotype Corsiva" w:hAnsi="Monotype Corsiva"/>
          <w:b/>
          <w:color w:val="002060"/>
          <w:sz w:val="28"/>
          <w:szCs w:val="28"/>
        </w:rPr>
      </w:pPr>
      <w:r w:rsidRPr="00CD1E90">
        <w:rPr>
          <w:rFonts w:ascii="Monotype Corsiva" w:hAnsi="Monotype Corsiva"/>
          <w:b/>
          <w:color w:val="C00000"/>
          <w:sz w:val="28"/>
          <w:szCs w:val="28"/>
        </w:rPr>
        <w:t>Общероссийский Профсоюз образования</w:t>
      </w: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 – стабильно развивающаяся, хорошо организованная структура, имеющая авторитет среди всех социальных партнеров. </w:t>
      </w:r>
    </w:p>
    <w:p w:rsidR="00C646B4" w:rsidRPr="004972F5" w:rsidRDefault="00C646B4" w:rsidP="004972F5">
      <w:pPr>
        <w:tabs>
          <w:tab w:val="left" w:pos="2115"/>
        </w:tabs>
        <w:jc w:val="both"/>
        <w:rPr>
          <w:rFonts w:ascii="Monotype Corsiva" w:hAnsi="Monotype Corsiva"/>
          <w:b/>
          <w:color w:val="002060"/>
          <w:sz w:val="28"/>
          <w:szCs w:val="28"/>
        </w:rPr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>В современных условиях модернизации системы образования роль и значение деятельности профсоюзных организаций становится все весомее. Сегодня роль профсоюзов как никогда велика.  Профсоюз остается важнейшим объединением, обеспечивающим согласование и защиту интересов учителей, преподавателей и студентов вузов, всех работников  системы образования, создание достойных условий труда, социальных гарантий и в конечном итоге сохранение стабильности в обществе. Под эгидой Профсоюза педагоги и все работники  системы образования принимают активное участие в жизни региона и страны, приумножают славные профсоюзные традиции, основанные на принципах справедливости, единства и солидарности, создают надежную базу для воплощения в жизнь целей, которые поставлены перед современным преобразованием России.</w:t>
      </w:r>
    </w:p>
    <w:p w:rsidR="004972F5" w:rsidRDefault="003A4656" w:rsidP="004972F5">
      <w:pPr>
        <w:tabs>
          <w:tab w:val="left" w:pos="2115"/>
        </w:tabs>
        <w:spacing w:line="240" w:lineRule="auto"/>
        <w:contextualSpacing/>
        <w:jc w:val="center"/>
        <w:rPr>
          <w:rStyle w:val="a4"/>
          <w:rFonts w:ascii="Monotype Corsiva" w:hAnsi="Monotype Corsiva" w:cs="Tahoma"/>
          <w:color w:val="002060"/>
          <w:sz w:val="28"/>
          <w:szCs w:val="28"/>
          <w:shd w:val="clear" w:color="auto" w:fill="FFFFFF"/>
        </w:rPr>
      </w:pPr>
      <w:r w:rsidRPr="004972F5">
        <w:rPr>
          <w:rStyle w:val="a4"/>
          <w:rFonts w:ascii="Monotype Corsiva" w:hAnsi="Monotype Corsiva" w:cs="Tahoma"/>
          <w:color w:val="002060"/>
          <w:sz w:val="28"/>
          <w:szCs w:val="28"/>
          <w:shd w:val="clear" w:color="auto" w:fill="FFFFFF"/>
        </w:rPr>
        <w:t xml:space="preserve">Желаем профсоюзным активистам, всем работникам образования и науки </w:t>
      </w:r>
    </w:p>
    <w:p w:rsidR="004972F5" w:rsidRDefault="003A4656" w:rsidP="004972F5">
      <w:pPr>
        <w:tabs>
          <w:tab w:val="left" w:pos="2115"/>
        </w:tabs>
        <w:spacing w:line="240" w:lineRule="auto"/>
        <w:contextualSpacing/>
        <w:jc w:val="center"/>
        <w:rPr>
          <w:rFonts w:ascii="Monotype Corsiva" w:hAnsi="Monotype Corsiva"/>
          <w:color w:val="002060"/>
          <w:sz w:val="28"/>
          <w:szCs w:val="28"/>
        </w:rPr>
      </w:pPr>
      <w:r w:rsidRPr="004972F5">
        <w:rPr>
          <w:rStyle w:val="a4"/>
          <w:rFonts w:ascii="Monotype Corsiva" w:hAnsi="Monotype Corsiva" w:cs="Tahoma"/>
          <w:color w:val="002060"/>
          <w:sz w:val="28"/>
          <w:szCs w:val="28"/>
          <w:shd w:val="clear" w:color="auto" w:fill="FFFFFF"/>
        </w:rPr>
        <w:t>крепкого здоровья, успехов на ниве просвещения.</w:t>
      </w:r>
    </w:p>
    <w:p w:rsidR="00855963" w:rsidRPr="004972F5" w:rsidRDefault="003A4656" w:rsidP="004972F5">
      <w:pPr>
        <w:tabs>
          <w:tab w:val="left" w:pos="2115"/>
        </w:tabs>
        <w:spacing w:line="240" w:lineRule="auto"/>
        <w:contextualSpacing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>Будьте всегда верны принципам: солидарность, единство и справедливость!</w:t>
      </w:r>
    </w:p>
    <w:p w:rsidR="003A4656" w:rsidRDefault="003A4656" w:rsidP="003A4656">
      <w:pPr>
        <w:tabs>
          <w:tab w:val="left" w:pos="2115"/>
        </w:tabs>
      </w:pPr>
    </w:p>
    <w:p w:rsidR="003A4656" w:rsidRPr="004972F5" w:rsidRDefault="003A4656" w:rsidP="003A4656">
      <w:pPr>
        <w:tabs>
          <w:tab w:val="left" w:pos="2115"/>
        </w:tabs>
        <w:spacing w:line="240" w:lineRule="auto"/>
        <w:contextualSpacing/>
        <w:jc w:val="right"/>
        <w:rPr>
          <w:rFonts w:ascii="Monotype Corsiva" w:hAnsi="Monotype Corsiva"/>
          <w:b/>
          <w:color w:val="002060"/>
          <w:sz w:val="28"/>
          <w:szCs w:val="28"/>
        </w:rPr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Председатель территориальной организации Профсоюза </w:t>
      </w:r>
    </w:p>
    <w:p w:rsidR="003A4656" w:rsidRPr="004972F5" w:rsidRDefault="003A4656" w:rsidP="003A4656">
      <w:pPr>
        <w:tabs>
          <w:tab w:val="left" w:pos="2115"/>
        </w:tabs>
        <w:spacing w:line="240" w:lineRule="auto"/>
        <w:contextualSpacing/>
        <w:jc w:val="right"/>
        <w:rPr>
          <w:rFonts w:ascii="Monotype Corsiva" w:hAnsi="Monotype Corsiva"/>
          <w:b/>
          <w:color w:val="002060"/>
          <w:sz w:val="28"/>
          <w:szCs w:val="28"/>
        </w:rPr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>работников народного образования и науки РФ г. Камышина</w:t>
      </w:r>
    </w:p>
    <w:p w:rsidR="003A4656" w:rsidRDefault="003A4656" w:rsidP="003A4656">
      <w:pPr>
        <w:tabs>
          <w:tab w:val="left" w:pos="2115"/>
        </w:tabs>
        <w:spacing w:line="240" w:lineRule="auto"/>
        <w:contextualSpacing/>
        <w:jc w:val="right"/>
      </w:pPr>
      <w:r w:rsidRPr="004972F5">
        <w:rPr>
          <w:rFonts w:ascii="Monotype Corsiva" w:hAnsi="Monotype Corsiva"/>
          <w:b/>
          <w:color w:val="002060"/>
          <w:sz w:val="28"/>
          <w:szCs w:val="28"/>
        </w:rPr>
        <w:t xml:space="preserve">Л.В. </w:t>
      </w:r>
      <w:proofErr w:type="spellStart"/>
      <w:r w:rsidRPr="004972F5">
        <w:rPr>
          <w:rFonts w:ascii="Monotype Corsiva" w:hAnsi="Monotype Corsiva"/>
          <w:b/>
          <w:color w:val="002060"/>
          <w:sz w:val="28"/>
          <w:szCs w:val="28"/>
        </w:rPr>
        <w:t>Десюкова</w:t>
      </w:r>
      <w:proofErr w:type="spellEnd"/>
    </w:p>
    <w:p w:rsidR="003A4656" w:rsidRPr="003A4656" w:rsidRDefault="00CD1E90" w:rsidP="004972F5">
      <w:pPr>
        <w:tabs>
          <w:tab w:val="left" w:pos="2115"/>
        </w:tabs>
        <w:jc w:val="center"/>
      </w:pPr>
      <w:r w:rsidRPr="00CD1E90">
        <w:drawing>
          <wp:inline distT="0" distB="0" distL="0" distR="0">
            <wp:extent cx="1266825" cy="942975"/>
            <wp:effectExtent l="19050" t="0" r="9525" b="0"/>
            <wp:docPr id="16" name="Рисунок 4" descr="C:\Users\User\Desktop\2020\ФОТО\картинки\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2020\ФОТО\картинки\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23" cy="95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4656" w:rsidRPr="003A4656" w:rsidSect="004972F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46B4"/>
    <w:rsid w:val="00155D2E"/>
    <w:rsid w:val="00272D19"/>
    <w:rsid w:val="003216A7"/>
    <w:rsid w:val="003A4656"/>
    <w:rsid w:val="004972F5"/>
    <w:rsid w:val="006346AD"/>
    <w:rsid w:val="009131F8"/>
    <w:rsid w:val="009A38D0"/>
    <w:rsid w:val="009B17B7"/>
    <w:rsid w:val="00AC5799"/>
    <w:rsid w:val="00C646B4"/>
    <w:rsid w:val="00CD0BD6"/>
    <w:rsid w:val="00CD1E90"/>
    <w:rsid w:val="00DC4D7C"/>
    <w:rsid w:val="00F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B7"/>
    <w:rPr>
      <w:rFonts w:eastAsia="Times New Roman"/>
      <w:sz w:val="22"/>
      <w:szCs w:val="22"/>
    </w:rPr>
  </w:style>
  <w:style w:type="character" w:styleId="a4">
    <w:name w:val="Strong"/>
    <w:basedOn w:val="a0"/>
    <w:uiPriority w:val="22"/>
    <w:qFormat/>
    <w:rsid w:val="003A4656"/>
    <w:rPr>
      <w:b/>
      <w:bCs/>
    </w:rPr>
  </w:style>
  <w:style w:type="character" w:customStyle="1" w:styleId="apple-converted-space">
    <w:name w:val="apple-converted-space"/>
    <w:basedOn w:val="a0"/>
    <w:rsid w:val="003A4656"/>
  </w:style>
  <w:style w:type="paragraph" w:styleId="a5">
    <w:name w:val="Balloon Text"/>
    <w:basedOn w:val="a"/>
    <w:link w:val="a6"/>
    <w:uiPriority w:val="99"/>
    <w:semiHidden/>
    <w:unhideWhenUsed/>
    <w:rsid w:val="003A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2020-09-25T08:13:00Z</dcterms:created>
  <dcterms:modified xsi:type="dcterms:W3CDTF">2020-09-25T08:54:00Z</dcterms:modified>
</cp:coreProperties>
</file>